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C0F3" w14:textId="77777777" w:rsidR="00E109B2" w:rsidRDefault="00E109B2">
      <w:pPr>
        <w:pStyle w:val="Corpodetexto"/>
        <w:rPr>
          <w:sz w:val="20"/>
        </w:rPr>
      </w:pPr>
    </w:p>
    <w:p w14:paraId="499F0E88" w14:textId="77777777" w:rsidR="00E109B2" w:rsidRDefault="00E109B2">
      <w:pPr>
        <w:pStyle w:val="Corpodetexto"/>
        <w:rPr>
          <w:sz w:val="20"/>
        </w:rPr>
      </w:pPr>
    </w:p>
    <w:p w14:paraId="75FD52BE" w14:textId="77777777" w:rsidR="00E109B2" w:rsidRDefault="00E109B2">
      <w:pPr>
        <w:pStyle w:val="Corpodetexto"/>
        <w:rPr>
          <w:sz w:val="20"/>
        </w:rPr>
      </w:pPr>
    </w:p>
    <w:p w14:paraId="125C2CFA" w14:textId="77777777" w:rsidR="00E109B2" w:rsidRDefault="00E109B2">
      <w:pPr>
        <w:pStyle w:val="Corpodetexto"/>
        <w:rPr>
          <w:sz w:val="20"/>
        </w:rPr>
      </w:pPr>
    </w:p>
    <w:p w14:paraId="7536204D" w14:textId="77777777" w:rsidR="00E109B2" w:rsidRDefault="00E109B2">
      <w:pPr>
        <w:pStyle w:val="Corpodetexto"/>
        <w:rPr>
          <w:sz w:val="20"/>
        </w:rPr>
      </w:pPr>
    </w:p>
    <w:p w14:paraId="38820DA1" w14:textId="77777777" w:rsidR="00E109B2" w:rsidRDefault="00E109B2">
      <w:pPr>
        <w:pStyle w:val="Corpodetexto"/>
        <w:rPr>
          <w:sz w:val="20"/>
        </w:rPr>
      </w:pPr>
    </w:p>
    <w:p w14:paraId="7051A371" w14:textId="77777777" w:rsidR="00E109B2" w:rsidRDefault="00E109B2">
      <w:pPr>
        <w:pStyle w:val="Corpodetexto"/>
        <w:rPr>
          <w:sz w:val="20"/>
        </w:rPr>
      </w:pPr>
    </w:p>
    <w:p w14:paraId="06F80A9C" w14:textId="77777777" w:rsidR="00E109B2" w:rsidRDefault="00E109B2">
      <w:pPr>
        <w:pStyle w:val="Corpodetexto"/>
        <w:rPr>
          <w:sz w:val="20"/>
        </w:rPr>
      </w:pPr>
    </w:p>
    <w:p w14:paraId="74BBAD27" w14:textId="77777777" w:rsidR="00E109B2" w:rsidRDefault="00E109B2">
      <w:pPr>
        <w:pStyle w:val="Corpodetexto"/>
        <w:rPr>
          <w:sz w:val="20"/>
        </w:rPr>
      </w:pPr>
    </w:p>
    <w:p w14:paraId="5EEEB0FE" w14:textId="77777777" w:rsidR="00E109B2" w:rsidRDefault="00E109B2">
      <w:pPr>
        <w:pStyle w:val="Corpodetexto"/>
        <w:spacing w:before="2"/>
        <w:rPr>
          <w:sz w:val="29"/>
        </w:rPr>
      </w:pPr>
    </w:p>
    <w:p w14:paraId="0608FBFC" w14:textId="77777777" w:rsidR="00E109B2" w:rsidRDefault="008B7C1B">
      <w:pPr>
        <w:spacing w:before="78"/>
        <w:ind w:right="2748"/>
        <w:jc w:val="right"/>
        <w:rPr>
          <w:b/>
          <w:sz w:val="51"/>
        </w:rPr>
      </w:pPr>
      <w:r>
        <w:rPr>
          <w:b/>
          <w:sz w:val="51"/>
        </w:rPr>
        <w:t>PROSPECTO</w:t>
      </w:r>
      <w:r>
        <w:rPr>
          <w:b/>
          <w:spacing w:val="-3"/>
          <w:sz w:val="51"/>
        </w:rPr>
        <w:t xml:space="preserve"> </w:t>
      </w:r>
      <w:r>
        <w:rPr>
          <w:b/>
          <w:sz w:val="51"/>
        </w:rPr>
        <w:t>COMPLETO</w:t>
      </w:r>
    </w:p>
    <w:p w14:paraId="21B7A1C1" w14:textId="77777777" w:rsidR="00E109B2" w:rsidRDefault="00E109B2">
      <w:pPr>
        <w:pStyle w:val="Corpodetexto"/>
        <w:rPr>
          <w:b/>
          <w:sz w:val="56"/>
        </w:rPr>
      </w:pPr>
    </w:p>
    <w:p w14:paraId="1CC52D3A" w14:textId="77777777" w:rsidR="00E109B2" w:rsidRDefault="00E109B2">
      <w:pPr>
        <w:pStyle w:val="Corpodetexto"/>
        <w:rPr>
          <w:b/>
          <w:sz w:val="56"/>
        </w:rPr>
      </w:pPr>
    </w:p>
    <w:p w14:paraId="5364C1D1" w14:textId="77777777" w:rsidR="00E109B2" w:rsidRDefault="00E109B2">
      <w:pPr>
        <w:pStyle w:val="Corpodetexto"/>
        <w:rPr>
          <w:b/>
          <w:sz w:val="56"/>
        </w:rPr>
      </w:pPr>
    </w:p>
    <w:p w14:paraId="5B6C4E29" w14:textId="77777777" w:rsidR="00E109B2" w:rsidRDefault="008B7C1B">
      <w:pPr>
        <w:spacing w:before="444" w:line="256" w:lineRule="auto"/>
        <w:ind w:left="2533" w:right="1794" w:hanging="1119"/>
        <w:rPr>
          <w:b/>
          <w:sz w:val="51"/>
        </w:rPr>
      </w:pPr>
      <w:r>
        <w:rPr>
          <w:b/>
          <w:sz w:val="51"/>
        </w:rPr>
        <w:t>Fundo</w:t>
      </w:r>
      <w:r>
        <w:rPr>
          <w:b/>
          <w:spacing w:val="-10"/>
          <w:sz w:val="51"/>
        </w:rPr>
        <w:t xml:space="preserve"> </w:t>
      </w:r>
      <w:r>
        <w:rPr>
          <w:b/>
          <w:sz w:val="51"/>
        </w:rPr>
        <w:t>Especial</w:t>
      </w:r>
      <w:r>
        <w:rPr>
          <w:b/>
          <w:spacing w:val="-16"/>
          <w:sz w:val="51"/>
        </w:rPr>
        <w:t xml:space="preserve"> </w:t>
      </w:r>
      <w:r>
        <w:rPr>
          <w:b/>
          <w:sz w:val="51"/>
        </w:rPr>
        <w:t>de</w:t>
      </w:r>
      <w:r>
        <w:rPr>
          <w:b/>
          <w:spacing w:val="-10"/>
          <w:sz w:val="51"/>
        </w:rPr>
        <w:t xml:space="preserve"> </w:t>
      </w:r>
      <w:r>
        <w:rPr>
          <w:b/>
          <w:sz w:val="51"/>
        </w:rPr>
        <w:t>Investimento</w:t>
      </w:r>
      <w:r>
        <w:rPr>
          <w:b/>
          <w:spacing w:val="-8"/>
          <w:sz w:val="51"/>
        </w:rPr>
        <w:t xml:space="preserve"> </w:t>
      </w:r>
      <w:r>
        <w:rPr>
          <w:b/>
          <w:sz w:val="51"/>
        </w:rPr>
        <w:t>em</w:t>
      </w:r>
      <w:r>
        <w:rPr>
          <w:b/>
          <w:spacing w:val="-125"/>
          <w:sz w:val="51"/>
        </w:rPr>
        <w:t xml:space="preserve"> </w:t>
      </w:r>
      <w:r>
        <w:rPr>
          <w:b/>
          <w:sz w:val="51"/>
        </w:rPr>
        <w:t>Valores</w:t>
      </w:r>
      <w:r>
        <w:rPr>
          <w:b/>
          <w:spacing w:val="-6"/>
          <w:sz w:val="51"/>
        </w:rPr>
        <w:t xml:space="preserve"> </w:t>
      </w:r>
      <w:r>
        <w:rPr>
          <w:b/>
          <w:sz w:val="51"/>
        </w:rPr>
        <w:t>Mobiliários</w:t>
      </w:r>
      <w:r>
        <w:rPr>
          <w:b/>
          <w:spacing w:val="-5"/>
          <w:sz w:val="51"/>
        </w:rPr>
        <w:t xml:space="preserve"> </w:t>
      </w:r>
      <w:r>
        <w:rPr>
          <w:b/>
          <w:sz w:val="51"/>
        </w:rPr>
        <w:t>Fechado</w:t>
      </w:r>
    </w:p>
    <w:p w14:paraId="64FF4F90" w14:textId="77777777" w:rsidR="00E109B2" w:rsidRDefault="00E109B2">
      <w:pPr>
        <w:pStyle w:val="Corpodetexto"/>
        <w:rPr>
          <w:b/>
          <w:sz w:val="56"/>
        </w:rPr>
      </w:pPr>
    </w:p>
    <w:p w14:paraId="319C2AE5" w14:textId="77777777" w:rsidR="00E109B2" w:rsidRDefault="00E109B2">
      <w:pPr>
        <w:pStyle w:val="Corpodetexto"/>
        <w:rPr>
          <w:b/>
          <w:sz w:val="56"/>
        </w:rPr>
      </w:pPr>
    </w:p>
    <w:p w14:paraId="4F265607" w14:textId="77777777" w:rsidR="00E109B2" w:rsidRDefault="00E109B2">
      <w:pPr>
        <w:pStyle w:val="Corpodetexto"/>
        <w:rPr>
          <w:b/>
          <w:sz w:val="56"/>
        </w:rPr>
      </w:pPr>
    </w:p>
    <w:p w14:paraId="0CBF2549" w14:textId="77777777" w:rsidR="00E109B2" w:rsidRDefault="00E109B2">
      <w:pPr>
        <w:pStyle w:val="Corpodetexto"/>
        <w:rPr>
          <w:b/>
          <w:sz w:val="74"/>
        </w:rPr>
      </w:pPr>
    </w:p>
    <w:p w14:paraId="1C0613B9" w14:textId="77777777" w:rsidR="00E109B2" w:rsidRPr="008B7C1B" w:rsidRDefault="008B7C1B">
      <w:pPr>
        <w:ind w:right="2717"/>
        <w:jc w:val="right"/>
        <w:rPr>
          <w:b/>
          <w:sz w:val="51"/>
          <w:lang w:val="en-US"/>
        </w:rPr>
      </w:pPr>
      <w:r w:rsidRPr="008B7C1B">
        <w:rPr>
          <w:b/>
          <w:sz w:val="51"/>
          <w:lang w:val="en-US"/>
        </w:rPr>
        <w:t>BFA</w:t>
      </w:r>
      <w:r w:rsidRPr="008B7C1B">
        <w:rPr>
          <w:b/>
          <w:spacing w:val="-3"/>
          <w:sz w:val="51"/>
          <w:lang w:val="en-US"/>
        </w:rPr>
        <w:t xml:space="preserve"> </w:t>
      </w:r>
      <w:r w:rsidRPr="008B7C1B">
        <w:rPr>
          <w:b/>
          <w:sz w:val="51"/>
          <w:lang w:val="en-US"/>
        </w:rPr>
        <w:t>FLASH</w:t>
      </w:r>
      <w:r w:rsidRPr="008B7C1B">
        <w:rPr>
          <w:b/>
          <w:spacing w:val="-6"/>
          <w:sz w:val="51"/>
          <w:lang w:val="en-US"/>
        </w:rPr>
        <w:t xml:space="preserve"> </w:t>
      </w:r>
      <w:r w:rsidRPr="008B7C1B">
        <w:rPr>
          <w:b/>
          <w:sz w:val="51"/>
          <w:lang w:val="en-US"/>
        </w:rPr>
        <w:t>GOLDEN</w:t>
      </w:r>
    </w:p>
    <w:p w14:paraId="302F6E82" w14:textId="77777777" w:rsidR="00E109B2" w:rsidRPr="008B7C1B" w:rsidRDefault="00E109B2">
      <w:pPr>
        <w:pStyle w:val="Corpodetexto"/>
        <w:rPr>
          <w:b/>
          <w:sz w:val="56"/>
          <w:lang w:val="en-US"/>
        </w:rPr>
      </w:pPr>
    </w:p>
    <w:p w14:paraId="26AF43F3" w14:textId="77777777" w:rsidR="00E109B2" w:rsidRPr="008B7C1B" w:rsidRDefault="00E109B2">
      <w:pPr>
        <w:pStyle w:val="Corpodetexto"/>
        <w:rPr>
          <w:b/>
          <w:sz w:val="56"/>
          <w:lang w:val="en-US"/>
        </w:rPr>
      </w:pPr>
    </w:p>
    <w:p w14:paraId="2CCE8923" w14:textId="77777777" w:rsidR="00E109B2" w:rsidRPr="008B7C1B" w:rsidRDefault="00E109B2">
      <w:pPr>
        <w:pStyle w:val="Corpodetexto"/>
        <w:rPr>
          <w:b/>
          <w:sz w:val="56"/>
          <w:lang w:val="en-US"/>
        </w:rPr>
      </w:pPr>
    </w:p>
    <w:p w14:paraId="0A6FBE9D" w14:textId="77777777" w:rsidR="00E109B2" w:rsidRPr="008B7C1B" w:rsidRDefault="00E109B2">
      <w:pPr>
        <w:pStyle w:val="Corpodetexto"/>
        <w:spacing w:before="10"/>
        <w:rPr>
          <w:b/>
          <w:sz w:val="55"/>
          <w:lang w:val="en-US"/>
        </w:rPr>
      </w:pPr>
    </w:p>
    <w:p w14:paraId="7BF037AB" w14:textId="136D6253" w:rsidR="00E109B2" w:rsidRPr="008B7C1B" w:rsidRDefault="008B7C1B">
      <w:pPr>
        <w:ind w:left="694" w:right="415"/>
        <w:jc w:val="center"/>
        <w:rPr>
          <w:b/>
          <w:lang w:val="en-US"/>
        </w:rPr>
      </w:pPr>
      <w:r>
        <w:rPr>
          <w:b/>
          <w:lang w:val="en-US"/>
        </w:rPr>
        <w:t>07</w:t>
      </w:r>
      <w:r w:rsidRPr="008B7C1B">
        <w:rPr>
          <w:b/>
          <w:spacing w:val="1"/>
          <w:lang w:val="en-US"/>
        </w:rPr>
        <w:t xml:space="preserve"> </w:t>
      </w:r>
      <w:r w:rsidRPr="008B7C1B">
        <w:rPr>
          <w:b/>
          <w:lang w:val="en-US"/>
        </w:rPr>
        <w:t xml:space="preserve">de </w:t>
      </w:r>
      <w:r>
        <w:rPr>
          <w:b/>
          <w:lang w:val="en-US"/>
        </w:rPr>
        <w:t>Outubro</w:t>
      </w:r>
      <w:r w:rsidRPr="008B7C1B">
        <w:rPr>
          <w:b/>
          <w:spacing w:val="-3"/>
          <w:lang w:val="en-US"/>
        </w:rPr>
        <w:t xml:space="preserve"> </w:t>
      </w:r>
      <w:r w:rsidRPr="008B7C1B">
        <w:rPr>
          <w:b/>
          <w:lang w:val="en-US"/>
        </w:rPr>
        <w:t>de</w:t>
      </w:r>
      <w:r w:rsidRPr="008B7C1B">
        <w:rPr>
          <w:b/>
          <w:spacing w:val="-5"/>
          <w:lang w:val="en-US"/>
        </w:rPr>
        <w:t xml:space="preserve"> </w:t>
      </w:r>
      <w:r w:rsidRPr="008B7C1B">
        <w:rPr>
          <w:b/>
          <w:lang w:val="en-US"/>
        </w:rPr>
        <w:t>202</w:t>
      </w:r>
      <w:r>
        <w:rPr>
          <w:b/>
          <w:lang w:val="en-US"/>
        </w:rPr>
        <w:t>4</w:t>
      </w:r>
    </w:p>
    <w:p w14:paraId="49948286" w14:textId="77777777" w:rsidR="00E109B2" w:rsidRPr="008B7C1B" w:rsidRDefault="00E109B2">
      <w:pPr>
        <w:jc w:val="center"/>
        <w:rPr>
          <w:lang w:val="en-US"/>
        </w:rPr>
        <w:sectPr w:rsidR="00E109B2" w:rsidRPr="008B7C1B">
          <w:headerReference w:type="default" r:id="rId7"/>
          <w:footerReference w:type="default" r:id="rId8"/>
          <w:type w:val="continuous"/>
          <w:pgSz w:w="11900" w:h="16850"/>
          <w:pgMar w:top="1340" w:right="440" w:bottom="1000" w:left="540" w:header="327" w:footer="801" w:gutter="0"/>
          <w:pgNumType w:start="1"/>
          <w:cols w:space="720"/>
        </w:sectPr>
      </w:pPr>
    </w:p>
    <w:p w14:paraId="61601BA1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3F10DE3C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052A691C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470F0B52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273232D0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4BD4303A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264AF2AB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244C5C8B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208712D8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78EAB3D8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5F025B54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78769B13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792827E0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148EC5DF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4449BB7A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5BAA0B63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2583CD87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4C70717C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10BE79CB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765308C1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6A83D42A" w14:textId="77777777" w:rsidR="00E109B2" w:rsidRPr="008B7C1B" w:rsidRDefault="00E109B2">
      <w:pPr>
        <w:pStyle w:val="Corpodetexto"/>
        <w:rPr>
          <w:b/>
          <w:sz w:val="20"/>
          <w:lang w:val="en-US"/>
        </w:rPr>
      </w:pPr>
    </w:p>
    <w:p w14:paraId="5E6F396E" w14:textId="77777777" w:rsidR="00E109B2" w:rsidRPr="008B7C1B" w:rsidRDefault="00E109B2">
      <w:pPr>
        <w:pStyle w:val="Corpodetexto"/>
        <w:spacing w:before="8"/>
        <w:rPr>
          <w:b/>
          <w:sz w:val="23"/>
          <w:lang w:val="en-US"/>
        </w:rPr>
      </w:pPr>
    </w:p>
    <w:p w14:paraId="6BFB198F" w14:textId="3B67A27C" w:rsidR="00E109B2" w:rsidRDefault="008B7C1B">
      <w:pPr>
        <w:pStyle w:val="Corpodetexto"/>
        <w:ind w:left="7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E34D940" wp14:editId="6EEDFF4A">
                <wp:extent cx="6082665" cy="1541780"/>
                <wp:effectExtent l="10160" t="13970" r="12700" b="15875"/>
                <wp:docPr id="1622727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1541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FD6BA2" w14:textId="77777777" w:rsidR="00E109B2" w:rsidRDefault="008B7C1B">
                            <w:pPr>
                              <w:spacing w:before="73"/>
                              <w:ind w:left="145" w:right="129"/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autorização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do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Fundo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pela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Comissão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Mercado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Capitais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(</w:t>
                            </w:r>
                            <w:r>
                              <w:rPr>
                                <w:b/>
                                <w:sz w:val="32"/>
                              </w:rPr>
                              <w:t>CMC)</w:t>
                            </w:r>
                            <w:r>
                              <w:rPr>
                                <w:b/>
                                <w:spacing w:val="-7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baseia-se em critérios de legalidade, não envolvendo por parte desta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qualquer</w:t>
                            </w:r>
                            <w:r>
                              <w:rPr>
                                <w:spacing w:val="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garantia</w:t>
                            </w:r>
                            <w:r>
                              <w:rPr>
                                <w:spacing w:val="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quanto</w:t>
                            </w:r>
                            <w:r>
                              <w:rPr>
                                <w:spacing w:val="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à</w:t>
                            </w:r>
                            <w:r>
                              <w:rPr>
                                <w:spacing w:val="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suficiência,</w:t>
                            </w:r>
                            <w:r>
                              <w:rPr>
                                <w:spacing w:val="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à</w:t>
                            </w:r>
                            <w:r>
                              <w:rPr>
                                <w:spacing w:val="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veracidade,</w:t>
                            </w:r>
                            <w:r>
                              <w:rPr>
                                <w:spacing w:val="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à</w:t>
                            </w:r>
                            <w:r>
                              <w:rPr>
                                <w:spacing w:val="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objectividade</w:t>
                            </w:r>
                            <w:r>
                              <w:rPr>
                                <w:spacing w:val="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ou</w:t>
                            </w:r>
                            <w:r>
                              <w:rPr>
                                <w:spacing w:val="-7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à actualidade da informação prestada pela entidade responsável pela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gestão no regulamento de gestão, nem qualquer juízo sobre a qualidade</w:t>
                            </w:r>
                            <w:r>
                              <w:rPr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dos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valores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que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integram</w:t>
                            </w:r>
                            <w:r>
                              <w:rPr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património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do</w:t>
                            </w:r>
                            <w:r>
                              <w:rPr>
                                <w:spacing w:val="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Fundo.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34D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8.95pt;height:1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" filled="f" strokeweight="1pt">
                <v:textbox inset="0,0,0,0">
                  <w:txbxContent>
                    <w:p w14:paraId="05FD6BA2" w14:textId="77777777" w:rsidR="00E109B2" w:rsidRDefault="008B7C1B">
                      <w:pPr>
                        <w:spacing w:before="73"/>
                        <w:ind w:left="145" w:right="129"/>
                        <w:jc w:val="both"/>
                        <w:rPr>
                          <w:b/>
                          <w:sz w:val="32"/>
                        </w:rPr>
                      </w:pPr>
                      <w:r>
                        <w:rPr>
                          <w:sz w:val="32"/>
                        </w:rPr>
                        <w:t>A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autorização</w:t>
                      </w:r>
                      <w:r>
                        <w:rPr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do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Fundo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pela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Comissão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do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Mercado</w:t>
                      </w:r>
                      <w:r>
                        <w:rPr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de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Capitais</w:t>
                      </w:r>
                      <w:r>
                        <w:rPr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(</w:t>
                      </w:r>
                      <w:r>
                        <w:rPr>
                          <w:b/>
                          <w:sz w:val="32"/>
                        </w:rPr>
                        <w:t>CMC)</w:t>
                      </w:r>
                      <w:r>
                        <w:rPr>
                          <w:b/>
                          <w:spacing w:val="-7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baseia-se em critérios de legalidade, não envolvendo por parte desta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qualquer</w:t>
                      </w:r>
                      <w:r>
                        <w:rPr>
                          <w:spacing w:val="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garantia</w:t>
                      </w:r>
                      <w:r>
                        <w:rPr>
                          <w:spacing w:val="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quanto</w:t>
                      </w:r>
                      <w:r>
                        <w:rPr>
                          <w:spacing w:val="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à</w:t>
                      </w:r>
                      <w:r>
                        <w:rPr>
                          <w:spacing w:val="1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suficiência,</w:t>
                      </w:r>
                      <w:r>
                        <w:rPr>
                          <w:spacing w:val="1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à</w:t>
                      </w:r>
                      <w:r>
                        <w:rPr>
                          <w:spacing w:val="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veracidade,</w:t>
                      </w:r>
                      <w:r>
                        <w:rPr>
                          <w:spacing w:val="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à</w:t>
                      </w:r>
                      <w:r>
                        <w:rPr>
                          <w:spacing w:val="1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objectividade</w:t>
                      </w:r>
                      <w:r>
                        <w:rPr>
                          <w:spacing w:val="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ou</w:t>
                      </w:r>
                      <w:r>
                        <w:rPr>
                          <w:spacing w:val="-7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à actualidade da informação prestada pela entidade responsável pela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gestão no regulamento de gestão, nem qualquer juízo sobre a qualidade</w:t>
                      </w:r>
                      <w:r>
                        <w:rPr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dos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valores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que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integram</w:t>
                      </w:r>
                      <w:r>
                        <w:rPr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o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património</w:t>
                      </w:r>
                      <w:r>
                        <w:rPr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do</w:t>
                      </w:r>
                      <w:r>
                        <w:rPr>
                          <w:spacing w:val="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Fundo.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1072AB" w14:textId="77777777" w:rsidR="00E109B2" w:rsidRDefault="00E109B2">
      <w:pPr>
        <w:rPr>
          <w:sz w:val="20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610BDD5D" w14:textId="77777777" w:rsidR="00E109B2" w:rsidRDefault="00E109B2">
      <w:pPr>
        <w:pStyle w:val="Corpodetexto"/>
        <w:spacing w:before="5"/>
        <w:rPr>
          <w:b/>
          <w:sz w:val="17"/>
        </w:rPr>
      </w:pPr>
    </w:p>
    <w:p w14:paraId="1F38316C" w14:textId="77777777" w:rsidR="00E109B2" w:rsidRDefault="008B7C1B">
      <w:pPr>
        <w:pStyle w:val="Ttulo1"/>
        <w:spacing w:before="86" w:line="348" w:lineRule="auto"/>
        <w:ind w:left="3008" w:right="2406" w:firstLine="2194"/>
      </w:pPr>
      <w:r>
        <w:t>PARTE</w:t>
      </w:r>
      <w:r>
        <w:rPr>
          <w:spacing w:val="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REGULAMENTO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FUNDO</w:t>
      </w:r>
    </w:p>
    <w:p w14:paraId="49CCC0A5" w14:textId="77777777" w:rsidR="00E109B2" w:rsidRDefault="00E109B2">
      <w:pPr>
        <w:pStyle w:val="Corpodetexto"/>
        <w:rPr>
          <w:b/>
          <w:sz w:val="30"/>
        </w:rPr>
      </w:pPr>
    </w:p>
    <w:p w14:paraId="4F074D90" w14:textId="77777777" w:rsidR="00E109B2" w:rsidRDefault="008B7C1B">
      <w:pPr>
        <w:spacing w:before="196"/>
        <w:ind w:left="694" w:right="957"/>
        <w:jc w:val="center"/>
        <w:rPr>
          <w:b/>
          <w:sz w:val="28"/>
        </w:rPr>
      </w:pPr>
      <w:r>
        <w:rPr>
          <w:b/>
          <w:sz w:val="28"/>
        </w:rPr>
        <w:t>CAPÍTULO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</w:p>
    <w:p w14:paraId="66375C0F" w14:textId="77777777" w:rsidR="00E109B2" w:rsidRDefault="008B7C1B">
      <w:pPr>
        <w:pStyle w:val="Ttulo1"/>
        <w:spacing w:before="28" w:line="256" w:lineRule="auto"/>
        <w:ind w:left="694" w:right="968"/>
        <w:jc w:val="center"/>
      </w:pPr>
      <w:r>
        <w:t>INFORMAÇÕES</w:t>
      </w:r>
      <w:r>
        <w:rPr>
          <w:spacing w:val="-9"/>
        </w:rPr>
        <w:t xml:space="preserve"> </w:t>
      </w:r>
      <w:r>
        <w:t>GERAIS</w:t>
      </w:r>
      <w:r>
        <w:rPr>
          <w:spacing w:val="-9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FUNDO,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ENTIDADE</w:t>
      </w:r>
      <w:r>
        <w:rPr>
          <w:spacing w:val="-67"/>
        </w:rPr>
        <w:t xml:space="preserve"> </w:t>
      </w:r>
      <w:r>
        <w:t>RESPONSÁVEL PELA</w:t>
      </w:r>
      <w:r>
        <w:rPr>
          <w:spacing w:val="-1"/>
        </w:rPr>
        <w:t xml:space="preserve"> </w:t>
      </w:r>
      <w:r>
        <w:t>GESTÃO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OUTRAS</w:t>
      </w:r>
      <w:r>
        <w:rPr>
          <w:spacing w:val="-7"/>
        </w:rPr>
        <w:t xml:space="preserve"> </w:t>
      </w:r>
      <w:r>
        <w:t>ENTIDADES</w:t>
      </w:r>
    </w:p>
    <w:p w14:paraId="74D3A7FA" w14:textId="77777777" w:rsidR="00E109B2" w:rsidRDefault="00E109B2">
      <w:pPr>
        <w:pStyle w:val="Corpodetexto"/>
        <w:rPr>
          <w:b/>
          <w:sz w:val="30"/>
        </w:rPr>
      </w:pPr>
    </w:p>
    <w:p w14:paraId="76E01DAC" w14:textId="77777777" w:rsidR="00E109B2" w:rsidRDefault="008B7C1B">
      <w:pPr>
        <w:pStyle w:val="PargrafodaLista"/>
        <w:numPr>
          <w:ilvl w:val="0"/>
          <w:numId w:val="33"/>
        </w:numPr>
        <w:tabs>
          <w:tab w:val="left" w:pos="1184"/>
        </w:tabs>
        <w:spacing w:before="224"/>
        <w:ind w:hanging="361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Fundo</w:t>
      </w:r>
    </w:p>
    <w:p w14:paraId="0EDF596E" w14:textId="77777777" w:rsidR="00E109B2" w:rsidRDefault="008B7C1B">
      <w:pPr>
        <w:pStyle w:val="PargrafodaLista"/>
        <w:numPr>
          <w:ilvl w:val="0"/>
          <w:numId w:val="32"/>
        </w:numPr>
        <w:tabs>
          <w:tab w:val="left" w:pos="1107"/>
        </w:tabs>
        <w:spacing w:before="220" w:line="271" w:lineRule="auto"/>
        <w:ind w:right="256"/>
        <w:jc w:val="both"/>
        <w:rPr>
          <w:sz w:val="24"/>
        </w:rPr>
      </w:pPr>
      <w:r>
        <w:rPr>
          <w:sz w:val="24"/>
        </w:rPr>
        <w:t xml:space="preserve">A denominação do Fundo é </w:t>
      </w:r>
      <w:r>
        <w:rPr>
          <w:b/>
          <w:sz w:val="24"/>
        </w:rPr>
        <w:t xml:space="preserve">BFA FLASH GOLDEN, </w:t>
      </w:r>
      <w:r>
        <w:rPr>
          <w:sz w:val="24"/>
        </w:rPr>
        <w:t>Fundo Especial de Investimento em Valores</w:t>
      </w:r>
      <w:r>
        <w:rPr>
          <w:spacing w:val="-57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-1"/>
          <w:sz w:val="24"/>
        </w:rPr>
        <w:t xml:space="preserve"> </w:t>
      </w:r>
      <w:r>
        <w:rPr>
          <w:sz w:val="24"/>
        </w:rPr>
        <w:t>Fechado</w:t>
      </w:r>
      <w:r>
        <w:rPr>
          <w:spacing w:val="2"/>
          <w:sz w:val="24"/>
        </w:rPr>
        <w:t xml:space="preserve"> </w:t>
      </w:r>
      <w:r>
        <w:rPr>
          <w:sz w:val="24"/>
        </w:rPr>
        <w:t>(adiante designado apenas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BFA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FLASH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GOLDEN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Fundo).</w:t>
      </w:r>
    </w:p>
    <w:p w14:paraId="297693E0" w14:textId="77777777" w:rsidR="00E109B2" w:rsidRDefault="008B7C1B">
      <w:pPr>
        <w:pStyle w:val="PargrafodaLista"/>
        <w:numPr>
          <w:ilvl w:val="0"/>
          <w:numId w:val="32"/>
        </w:numPr>
        <w:tabs>
          <w:tab w:val="left" w:pos="1107"/>
        </w:tabs>
        <w:spacing w:before="217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Fundo</w:t>
      </w:r>
      <w:r>
        <w:rPr>
          <w:spacing w:val="-6"/>
          <w:sz w:val="24"/>
        </w:rPr>
        <w:t xml:space="preserve"> </w:t>
      </w:r>
      <w:r>
        <w:rPr>
          <w:sz w:val="24"/>
        </w:rPr>
        <w:t>constitui-se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Fundo</w:t>
      </w:r>
      <w:r>
        <w:rPr>
          <w:spacing w:val="-9"/>
          <w:sz w:val="24"/>
        </w:rPr>
        <w:t xml:space="preserve"> </w:t>
      </w:r>
      <w:r>
        <w:rPr>
          <w:sz w:val="24"/>
        </w:rPr>
        <w:t>Especial de</w:t>
      </w:r>
      <w:r>
        <w:rPr>
          <w:spacing w:val="-2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1"/>
          <w:sz w:val="24"/>
        </w:rPr>
        <w:t xml:space="preserve"> </w:t>
      </w:r>
      <w:r>
        <w:rPr>
          <w:sz w:val="24"/>
        </w:rPr>
        <w:t>em Valores</w:t>
      </w:r>
      <w:r>
        <w:rPr>
          <w:spacing w:val="-1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-6"/>
          <w:sz w:val="24"/>
        </w:rPr>
        <w:t xml:space="preserve"> </w:t>
      </w:r>
      <w:r>
        <w:rPr>
          <w:sz w:val="24"/>
        </w:rPr>
        <w:t>Fechado.</w:t>
      </w:r>
    </w:p>
    <w:p w14:paraId="4513B3B8" w14:textId="77777777" w:rsidR="00E109B2" w:rsidRDefault="00E109B2">
      <w:pPr>
        <w:pStyle w:val="Corpodetexto"/>
        <w:spacing w:before="10"/>
        <w:rPr>
          <w:sz w:val="21"/>
        </w:rPr>
      </w:pPr>
    </w:p>
    <w:p w14:paraId="1FE26E4A" w14:textId="278975A5" w:rsidR="00E109B2" w:rsidRDefault="008B7C1B">
      <w:pPr>
        <w:pStyle w:val="PargrafodaLista"/>
        <w:numPr>
          <w:ilvl w:val="0"/>
          <w:numId w:val="32"/>
        </w:numPr>
        <w:tabs>
          <w:tab w:val="left" w:pos="1107"/>
        </w:tabs>
        <w:spacing w:line="280" w:lineRule="auto"/>
        <w:ind w:right="251"/>
        <w:jc w:val="both"/>
        <w:rPr>
          <w:sz w:val="24"/>
        </w:rPr>
      </w:pPr>
      <w:r>
        <w:rPr>
          <w:sz w:val="24"/>
        </w:rPr>
        <w:t xml:space="preserve">O registo do Fundo foi autorizado pela Comissão do Mercado de Capitais (CMC) aos </w:t>
      </w:r>
      <w:r>
        <w:rPr>
          <w:b/>
          <w:sz w:val="24"/>
        </w:rPr>
        <w:t>07</w:t>
      </w:r>
      <w:r>
        <w:rPr>
          <w:b/>
          <w:sz w:val="24"/>
        </w:rPr>
        <w:t xml:space="preserve"> de Outubro</w:t>
      </w:r>
      <w:r>
        <w:rPr>
          <w:b/>
          <w:sz w:val="24"/>
        </w:rPr>
        <w:t xml:space="preserve">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intenção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Fundo</w:t>
      </w:r>
      <w:r>
        <w:rPr>
          <w:spacing w:val="-3"/>
          <w:sz w:val="24"/>
        </w:rPr>
        <w:t xml:space="preserve"> </w:t>
      </w:r>
      <w:r>
        <w:rPr>
          <w:sz w:val="24"/>
        </w:rPr>
        <w:t>ter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4"/>
          <w:sz w:val="24"/>
        </w:rPr>
        <w:t xml:space="preserve"> </w:t>
      </w:r>
      <w:r>
        <w:rPr>
          <w:sz w:val="24"/>
        </w:rPr>
        <w:t>maturidade</w:t>
      </w:r>
      <w:r>
        <w:rPr>
          <w:spacing w:val="-4"/>
          <w:sz w:val="24"/>
        </w:rPr>
        <w:t xml:space="preserve"> </w:t>
      </w:r>
      <w:r>
        <w:rPr>
          <w:sz w:val="24"/>
        </w:rPr>
        <w:t>de 15 meses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contar</w:t>
      </w:r>
      <w:r>
        <w:rPr>
          <w:spacing w:val="3"/>
          <w:sz w:val="24"/>
        </w:rPr>
        <w:t xml:space="preserve"> </w:t>
      </w:r>
      <w:r>
        <w:rPr>
          <w:sz w:val="24"/>
        </w:rPr>
        <w:t>da data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constituição.</w:t>
      </w:r>
    </w:p>
    <w:p w14:paraId="4CADDB8F" w14:textId="6C44D806" w:rsidR="00E109B2" w:rsidRDefault="008B7C1B">
      <w:pPr>
        <w:pStyle w:val="PargrafodaLista"/>
        <w:numPr>
          <w:ilvl w:val="0"/>
          <w:numId w:val="32"/>
        </w:numPr>
        <w:tabs>
          <w:tab w:val="left" w:pos="1107"/>
        </w:tabs>
        <w:spacing w:before="200"/>
        <w:rPr>
          <w:b/>
          <w:sz w:val="24"/>
        </w:rPr>
      </w:pP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Fundo</w:t>
      </w:r>
      <w:r>
        <w:rPr>
          <w:spacing w:val="-5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atribuído o</w:t>
      </w:r>
      <w:r>
        <w:rPr>
          <w:spacing w:val="-4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registo </w:t>
      </w:r>
      <w:r>
        <w:rPr>
          <w:b/>
          <w:sz w:val="24"/>
        </w:rPr>
        <w:t>009/FEIVMF/CMC/10-2024</w:t>
      </w:r>
    </w:p>
    <w:p w14:paraId="44CCCC26" w14:textId="77777777" w:rsidR="00E109B2" w:rsidRDefault="00E109B2">
      <w:pPr>
        <w:pStyle w:val="Corpodetexto"/>
        <w:spacing w:before="10"/>
        <w:rPr>
          <w:b/>
          <w:sz w:val="21"/>
        </w:rPr>
      </w:pPr>
    </w:p>
    <w:p w14:paraId="7FC0A76A" w14:textId="20855D83" w:rsidR="00E109B2" w:rsidRDefault="008B7C1B">
      <w:pPr>
        <w:pStyle w:val="PargrafodaLista"/>
        <w:numPr>
          <w:ilvl w:val="0"/>
          <w:numId w:val="32"/>
        </w:numPr>
        <w:tabs>
          <w:tab w:val="left" w:pos="1107"/>
        </w:tabs>
        <w:rPr>
          <w:b/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iniciou</w:t>
      </w:r>
      <w:r>
        <w:rPr>
          <w:spacing w:val="-2"/>
          <w:sz w:val="24"/>
        </w:rPr>
        <w:t xml:space="preserve"> </w:t>
      </w:r>
      <w:r>
        <w:rPr>
          <w:sz w:val="24"/>
        </w:rPr>
        <w:t>a sua</w:t>
      </w:r>
      <w:r>
        <w:rPr>
          <w:spacing w:val="1"/>
          <w:sz w:val="24"/>
        </w:rPr>
        <w:t xml:space="preserve"> </w:t>
      </w:r>
      <w:r>
        <w:rPr>
          <w:sz w:val="24"/>
        </w:rPr>
        <w:t>actividade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07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Outubro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z w:val="24"/>
        </w:rPr>
        <w:t>;</w:t>
      </w:r>
    </w:p>
    <w:p w14:paraId="1CE39701" w14:textId="77777777" w:rsidR="00E109B2" w:rsidRDefault="00E109B2">
      <w:pPr>
        <w:pStyle w:val="Corpodetexto"/>
        <w:spacing w:before="6"/>
        <w:rPr>
          <w:b/>
          <w:sz w:val="21"/>
        </w:rPr>
      </w:pPr>
    </w:p>
    <w:p w14:paraId="6224C0D3" w14:textId="77777777" w:rsidR="00E109B2" w:rsidRDefault="008B7C1B">
      <w:pPr>
        <w:pStyle w:val="PargrafodaLista"/>
        <w:numPr>
          <w:ilvl w:val="0"/>
          <w:numId w:val="32"/>
        </w:numPr>
        <w:tabs>
          <w:tab w:val="left" w:pos="1107"/>
        </w:tabs>
        <w:rPr>
          <w:b/>
          <w:sz w:val="24"/>
        </w:rPr>
      </w:pPr>
      <w:r>
        <w:rPr>
          <w:sz w:val="24"/>
        </w:rPr>
        <w:t>Ao Fundo</w:t>
      </w:r>
      <w:r>
        <w:rPr>
          <w:spacing w:val="-5"/>
          <w:sz w:val="24"/>
        </w:rPr>
        <w:t xml:space="preserve"> </w:t>
      </w:r>
      <w:r>
        <w:rPr>
          <w:sz w:val="24"/>
        </w:rPr>
        <w:t>foi atribuído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Número de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9"/>
          <w:sz w:val="24"/>
        </w:rPr>
        <w:t xml:space="preserve"> </w:t>
      </w:r>
      <w:r>
        <w:rPr>
          <w:sz w:val="24"/>
        </w:rPr>
        <w:t>Fiscal: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[●][●][●]</w:t>
      </w:r>
    </w:p>
    <w:p w14:paraId="37065916" w14:textId="77777777" w:rsidR="00E109B2" w:rsidRDefault="00E109B2">
      <w:pPr>
        <w:pStyle w:val="Corpodetexto"/>
        <w:spacing w:before="11"/>
        <w:rPr>
          <w:b/>
          <w:sz w:val="21"/>
        </w:rPr>
      </w:pPr>
    </w:p>
    <w:p w14:paraId="09947331" w14:textId="77777777" w:rsidR="00E109B2" w:rsidRDefault="008B7C1B">
      <w:pPr>
        <w:pStyle w:val="PargrafodaLista"/>
        <w:numPr>
          <w:ilvl w:val="0"/>
          <w:numId w:val="32"/>
        </w:numPr>
        <w:tabs>
          <w:tab w:val="left" w:pos="1107"/>
        </w:tabs>
        <w:rPr>
          <w:sz w:val="24"/>
        </w:rPr>
      </w:pPr>
      <w:r>
        <w:rPr>
          <w:sz w:val="24"/>
        </w:rPr>
        <w:t>O Fundo é</w:t>
      </w:r>
      <w:r>
        <w:rPr>
          <w:spacing w:val="-5"/>
          <w:sz w:val="24"/>
        </w:rPr>
        <w:t xml:space="preserve"> </w:t>
      </w:r>
      <w:r>
        <w:rPr>
          <w:sz w:val="24"/>
        </w:rPr>
        <w:t>denominado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Kwanzas.</w:t>
      </w:r>
    </w:p>
    <w:p w14:paraId="1F13DC3F" w14:textId="77777777" w:rsidR="00E109B2" w:rsidRDefault="00E109B2">
      <w:pPr>
        <w:pStyle w:val="Corpodetexto"/>
        <w:rPr>
          <w:sz w:val="26"/>
        </w:rPr>
      </w:pPr>
    </w:p>
    <w:p w14:paraId="57F50E43" w14:textId="77777777" w:rsidR="00E109B2" w:rsidRDefault="00E109B2">
      <w:pPr>
        <w:pStyle w:val="Corpodetexto"/>
        <w:rPr>
          <w:sz w:val="34"/>
        </w:rPr>
      </w:pPr>
    </w:p>
    <w:p w14:paraId="6F311513" w14:textId="77777777" w:rsidR="00E109B2" w:rsidRDefault="008B7C1B">
      <w:pPr>
        <w:pStyle w:val="Ttulo1"/>
        <w:numPr>
          <w:ilvl w:val="0"/>
          <w:numId w:val="33"/>
        </w:numPr>
        <w:tabs>
          <w:tab w:val="left" w:pos="1184"/>
        </w:tabs>
        <w:ind w:hanging="361"/>
        <w:rPr>
          <w:sz w:val="24"/>
        </w:rPr>
      </w:pPr>
      <w:r>
        <w:t>A</w:t>
      </w:r>
      <w:r>
        <w:rPr>
          <w:spacing w:val="-7"/>
        </w:rPr>
        <w:t xml:space="preserve"> </w:t>
      </w:r>
      <w:r>
        <w:t>Entidade</w:t>
      </w:r>
      <w:r>
        <w:rPr>
          <w:spacing w:val="-5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Gestão</w:t>
      </w:r>
    </w:p>
    <w:p w14:paraId="490279F4" w14:textId="77777777" w:rsidR="00E109B2" w:rsidRDefault="00E109B2">
      <w:pPr>
        <w:pStyle w:val="Corpodetexto"/>
        <w:spacing w:before="5"/>
        <w:rPr>
          <w:b/>
          <w:sz w:val="27"/>
        </w:rPr>
      </w:pPr>
    </w:p>
    <w:p w14:paraId="7F0D6FCF" w14:textId="77777777" w:rsidR="00E109B2" w:rsidRDefault="008B7C1B">
      <w:pPr>
        <w:pStyle w:val="PargrafodaLista"/>
        <w:numPr>
          <w:ilvl w:val="0"/>
          <w:numId w:val="31"/>
        </w:numPr>
        <w:tabs>
          <w:tab w:val="left" w:pos="1107"/>
        </w:tabs>
        <w:spacing w:line="360" w:lineRule="auto"/>
        <w:ind w:right="269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Fundo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é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gerido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BFA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Activos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Sociedade</w:t>
      </w:r>
      <w:r>
        <w:rPr>
          <w:spacing w:val="-8"/>
          <w:sz w:val="24"/>
        </w:rPr>
        <w:t xml:space="preserve"> </w:t>
      </w:r>
      <w:r>
        <w:rPr>
          <w:sz w:val="24"/>
        </w:rPr>
        <w:t>Gestora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Organismos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58"/>
          <w:sz w:val="24"/>
        </w:rPr>
        <w:t xml:space="preserve"> </w:t>
      </w:r>
      <w:r>
        <w:rPr>
          <w:sz w:val="24"/>
        </w:rPr>
        <w:t>Colectivo, S.A, com sede na Rua Amílcar Cabral, nº 58, com o escritório nos Bairro Talatona, Rua</w:t>
      </w:r>
      <w:r>
        <w:rPr>
          <w:spacing w:val="-5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16,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Luanda</w:t>
      </w:r>
      <w:r>
        <w:rPr>
          <w:spacing w:val="-14"/>
          <w:sz w:val="24"/>
        </w:rPr>
        <w:t xml:space="preserve"> </w:t>
      </w:r>
      <w:r>
        <w:rPr>
          <w:sz w:val="24"/>
        </w:rPr>
        <w:t>(adiante</w:t>
      </w:r>
      <w:r>
        <w:rPr>
          <w:spacing w:val="-14"/>
          <w:sz w:val="24"/>
        </w:rPr>
        <w:t xml:space="preserve"> </w:t>
      </w:r>
      <w:r>
        <w:rPr>
          <w:sz w:val="24"/>
        </w:rPr>
        <w:t>designada</w:t>
      </w:r>
      <w:r>
        <w:rPr>
          <w:spacing w:val="-14"/>
          <w:sz w:val="24"/>
        </w:rPr>
        <w:t xml:space="preserve"> </w:t>
      </w:r>
      <w:r>
        <w:rPr>
          <w:sz w:val="24"/>
        </w:rPr>
        <w:t>apenas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BFA</w:t>
      </w:r>
      <w:r>
        <w:rPr>
          <w:spacing w:val="-10"/>
          <w:sz w:val="24"/>
        </w:rPr>
        <w:t xml:space="preserve"> </w:t>
      </w:r>
      <w:r>
        <w:rPr>
          <w:sz w:val="24"/>
        </w:rPr>
        <w:t>Gestão de Activos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4"/>
          <w:sz w:val="24"/>
        </w:rPr>
        <w:t xml:space="preserve"> </w:t>
      </w:r>
      <w:r>
        <w:rPr>
          <w:sz w:val="24"/>
        </w:rPr>
        <w:t>Gestora);</w:t>
      </w:r>
    </w:p>
    <w:p w14:paraId="4187672A" w14:textId="77777777" w:rsidR="00E109B2" w:rsidRDefault="008B7C1B">
      <w:pPr>
        <w:pStyle w:val="PargrafodaLista"/>
        <w:numPr>
          <w:ilvl w:val="0"/>
          <w:numId w:val="31"/>
        </w:numPr>
        <w:tabs>
          <w:tab w:val="left" w:pos="1107"/>
        </w:tabs>
        <w:spacing w:before="103"/>
        <w:jc w:val="both"/>
        <w:rPr>
          <w:sz w:val="24"/>
        </w:rPr>
      </w:pPr>
      <w:r>
        <w:rPr>
          <w:sz w:val="24"/>
        </w:rPr>
        <w:t>A BFA Gestão de</w:t>
      </w:r>
      <w:r>
        <w:rPr>
          <w:spacing w:val="-6"/>
          <w:sz w:val="24"/>
        </w:rPr>
        <w:t xml:space="preserve"> </w:t>
      </w:r>
      <w:r>
        <w:rPr>
          <w:sz w:val="24"/>
        </w:rPr>
        <w:t>Activos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uma</w:t>
      </w:r>
      <w:r>
        <w:rPr>
          <w:spacing w:val="-5"/>
          <w:sz w:val="24"/>
        </w:rPr>
        <w:t xml:space="preserve"> </w:t>
      </w:r>
      <w:r>
        <w:rPr>
          <w:sz w:val="24"/>
        </w:rPr>
        <w:t>sociedade</w:t>
      </w:r>
      <w:r>
        <w:rPr>
          <w:spacing w:val="-1"/>
          <w:sz w:val="24"/>
        </w:rPr>
        <w:t xml:space="preserve"> </w:t>
      </w:r>
      <w:r>
        <w:rPr>
          <w:sz w:val="24"/>
        </w:rPr>
        <w:t>anónima,</w:t>
      </w:r>
      <w:r>
        <w:rPr>
          <w:spacing w:val="3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-8"/>
          <w:sz w:val="24"/>
        </w:rPr>
        <w:t xml:space="preserve"> </w:t>
      </w:r>
      <w:r>
        <w:rPr>
          <w:sz w:val="24"/>
        </w:rPr>
        <w:t>social,</w:t>
      </w:r>
      <w:r>
        <w:rPr>
          <w:spacing w:val="2"/>
          <w:sz w:val="24"/>
        </w:rPr>
        <w:t xml:space="preserve"> </w:t>
      </w:r>
      <w:r>
        <w:rPr>
          <w:sz w:val="24"/>
        </w:rPr>
        <w:t>inteiramente</w:t>
      </w:r>
      <w:r>
        <w:rPr>
          <w:spacing w:val="-5"/>
          <w:sz w:val="24"/>
        </w:rPr>
        <w:t xml:space="preserve"> </w:t>
      </w:r>
      <w:r>
        <w:rPr>
          <w:sz w:val="24"/>
        </w:rPr>
        <w:t>realizado</w:t>
      </w:r>
      <w:r>
        <w:rPr>
          <w:spacing w:val="16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</w:p>
    <w:p w14:paraId="028D7F9E" w14:textId="77777777" w:rsidR="00E109B2" w:rsidRDefault="008B7C1B">
      <w:pPr>
        <w:spacing w:before="141"/>
        <w:ind w:left="1106"/>
        <w:jc w:val="both"/>
        <w:rPr>
          <w:sz w:val="24"/>
        </w:rPr>
      </w:pPr>
      <w:r>
        <w:rPr>
          <w:b/>
          <w:sz w:val="24"/>
        </w:rPr>
        <w:t>Kz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400.000.000,00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(Quatrocentos</w:t>
      </w:r>
      <w:r>
        <w:rPr>
          <w:spacing w:val="-1"/>
          <w:sz w:val="24"/>
        </w:rPr>
        <w:t xml:space="preserve"> </w:t>
      </w:r>
      <w:r>
        <w:rPr>
          <w:sz w:val="24"/>
        </w:rPr>
        <w:t>milhões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Kwanzas);</w:t>
      </w:r>
    </w:p>
    <w:p w14:paraId="09657D36" w14:textId="77777777" w:rsidR="00E109B2" w:rsidRDefault="008B7C1B">
      <w:pPr>
        <w:pStyle w:val="PargrafodaLista"/>
        <w:numPr>
          <w:ilvl w:val="0"/>
          <w:numId w:val="31"/>
        </w:numPr>
        <w:tabs>
          <w:tab w:val="left" w:pos="1107"/>
        </w:tabs>
        <w:spacing w:before="190" w:line="360" w:lineRule="auto"/>
        <w:ind w:right="264"/>
        <w:jc w:val="both"/>
        <w:rPr>
          <w:sz w:val="24"/>
        </w:rPr>
      </w:pPr>
      <w:r>
        <w:rPr>
          <w:sz w:val="24"/>
        </w:rPr>
        <w:t>A BFA Gestão de Activos constituiu-se a 16 de Dezembro de 2015 e encontra-se registada na</w:t>
      </w:r>
      <w:r>
        <w:rPr>
          <w:spacing w:val="1"/>
          <w:sz w:val="24"/>
        </w:rPr>
        <w:t xml:space="preserve"> </w:t>
      </w:r>
      <w:r>
        <w:rPr>
          <w:sz w:val="24"/>
        </w:rPr>
        <w:t>Comissão do Mercado de Capitais (CMC) como intermediário financeiro autorizado desde 27 de</w:t>
      </w:r>
      <w:r>
        <w:rPr>
          <w:spacing w:val="1"/>
          <w:sz w:val="24"/>
        </w:rPr>
        <w:t xml:space="preserve"> </w:t>
      </w:r>
      <w:r>
        <w:rPr>
          <w:sz w:val="24"/>
        </w:rPr>
        <w:t>Dezembro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2016;</w:t>
      </w:r>
    </w:p>
    <w:p w14:paraId="15812590" w14:textId="77777777" w:rsidR="00E109B2" w:rsidRDefault="008B7C1B">
      <w:pPr>
        <w:pStyle w:val="PargrafodaLista"/>
        <w:numPr>
          <w:ilvl w:val="0"/>
          <w:numId w:val="31"/>
        </w:numPr>
        <w:tabs>
          <w:tab w:val="left" w:pos="1107"/>
        </w:tabs>
        <w:spacing w:before="184" w:line="360" w:lineRule="auto"/>
        <w:ind w:right="371"/>
        <w:jc w:val="both"/>
        <w:rPr>
          <w:sz w:val="24"/>
        </w:rPr>
      </w:pPr>
      <w:r>
        <w:rPr>
          <w:sz w:val="24"/>
        </w:rPr>
        <w:t>A substituição da Sociedade Gestora (deve ser comunicada à CMC, tornando-se como efectiva 15</w:t>
      </w:r>
      <w:r>
        <w:rPr>
          <w:spacing w:val="-57"/>
          <w:sz w:val="24"/>
        </w:rPr>
        <w:t xml:space="preserve"> </w:t>
      </w:r>
      <w:r>
        <w:rPr>
          <w:sz w:val="24"/>
        </w:rPr>
        <w:t>(quinze) dias após a sua recepção, podendo a CMC, neste período, deduzir oposição) não depende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Mercado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Capitais</w:t>
      </w:r>
      <w:r>
        <w:rPr>
          <w:spacing w:val="-7"/>
          <w:sz w:val="24"/>
        </w:rPr>
        <w:t xml:space="preserve"> </w:t>
      </w:r>
      <w:r>
        <w:rPr>
          <w:sz w:val="24"/>
        </w:rPr>
        <w:t>(CMC)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apenas</w:t>
      </w:r>
      <w:r>
        <w:rPr>
          <w:spacing w:val="-3"/>
          <w:sz w:val="24"/>
        </w:rPr>
        <w:t xml:space="preserve"> </w:t>
      </w:r>
      <w:r>
        <w:rPr>
          <w:sz w:val="24"/>
        </w:rPr>
        <w:t>cessará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funções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</w:p>
    <w:p w14:paraId="168ABE7A" w14:textId="77777777" w:rsidR="00E109B2" w:rsidRDefault="00E109B2">
      <w:pPr>
        <w:spacing w:line="360" w:lineRule="auto"/>
        <w:jc w:val="both"/>
        <w:rPr>
          <w:sz w:val="24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63BA0940" w14:textId="77777777" w:rsidR="00E109B2" w:rsidRDefault="008B7C1B">
      <w:pPr>
        <w:pStyle w:val="Corpodetexto"/>
        <w:spacing w:before="166"/>
        <w:ind w:left="1106"/>
      </w:pPr>
      <w:r>
        <w:lastRenderedPageBreak/>
        <w:t>início</w:t>
      </w:r>
      <w:r>
        <w:rPr>
          <w:spacing w:val="2"/>
        </w:rPr>
        <w:t xml:space="preserve"> </w:t>
      </w:r>
      <w:r>
        <w:t>de funções de um</w:t>
      </w:r>
      <w:r>
        <w:rPr>
          <w:spacing w:val="-8"/>
        </w:rPr>
        <w:t xml:space="preserve"> </w:t>
      </w:r>
      <w:r>
        <w:t>novo</w:t>
      </w:r>
      <w:r>
        <w:rPr>
          <w:spacing w:val="2"/>
        </w:rPr>
        <w:t xml:space="preserve"> </w:t>
      </w:r>
      <w:r>
        <w:t>depositário;</w:t>
      </w:r>
    </w:p>
    <w:p w14:paraId="7301C3E9" w14:textId="77777777" w:rsidR="00E109B2" w:rsidRDefault="00E109B2">
      <w:pPr>
        <w:pStyle w:val="Corpodetexto"/>
        <w:spacing w:before="2"/>
        <w:rPr>
          <w:sz w:val="28"/>
        </w:rPr>
      </w:pPr>
    </w:p>
    <w:p w14:paraId="25C5BA22" w14:textId="77777777" w:rsidR="00E109B2" w:rsidRDefault="008B7C1B">
      <w:pPr>
        <w:pStyle w:val="PargrafodaLista"/>
        <w:numPr>
          <w:ilvl w:val="0"/>
          <w:numId w:val="31"/>
        </w:numPr>
        <w:tabs>
          <w:tab w:val="left" w:pos="1107"/>
        </w:tabs>
        <w:spacing w:before="1" w:line="360" w:lineRule="auto"/>
        <w:ind w:right="266"/>
        <w:jc w:val="both"/>
        <w:rPr>
          <w:sz w:val="24"/>
        </w:rPr>
      </w:pPr>
      <w:r>
        <w:rPr>
          <w:sz w:val="24"/>
        </w:rPr>
        <w:t>A substituição prevista nos termos da alínea anterior, poderá ocorrer sempre que se verifique uma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seguintes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situações: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Fusão;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Cisão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transformação</w:t>
      </w:r>
      <w:r>
        <w:rPr>
          <w:spacing w:val="-5"/>
          <w:sz w:val="24"/>
        </w:rPr>
        <w:t xml:space="preserve"> </w:t>
      </w:r>
      <w:r>
        <w:rPr>
          <w:sz w:val="24"/>
        </w:rPr>
        <w:t>noutro</w:t>
      </w:r>
      <w:r>
        <w:rPr>
          <w:spacing w:val="-11"/>
          <w:sz w:val="24"/>
        </w:rPr>
        <w:t xml:space="preserve"> </w:t>
      </w:r>
      <w:r>
        <w:rPr>
          <w:sz w:val="24"/>
        </w:rPr>
        <w:t>Fundo,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10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eles</w:t>
      </w:r>
      <w:r>
        <w:rPr>
          <w:spacing w:val="-58"/>
          <w:sz w:val="24"/>
        </w:rPr>
        <w:t xml:space="preserve"> </w:t>
      </w:r>
      <w:r>
        <w:rPr>
          <w:sz w:val="24"/>
        </w:rPr>
        <w:t>sofrido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pode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invocada</w:t>
      </w:r>
      <w:r>
        <w:rPr>
          <w:spacing w:val="1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Banco</w:t>
      </w:r>
      <w:r>
        <w:rPr>
          <w:spacing w:val="1"/>
          <w:sz w:val="24"/>
        </w:rPr>
        <w:t xml:space="preserve"> </w:t>
      </w:r>
      <w:r>
        <w:rPr>
          <w:sz w:val="24"/>
        </w:rPr>
        <w:t>Depositário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-5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2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gestão.</w:t>
      </w:r>
    </w:p>
    <w:p w14:paraId="2D8260D3" w14:textId="77777777" w:rsidR="00E109B2" w:rsidRDefault="008B7C1B">
      <w:pPr>
        <w:pStyle w:val="PargrafodaLista"/>
        <w:numPr>
          <w:ilvl w:val="0"/>
          <w:numId w:val="31"/>
        </w:numPr>
        <w:tabs>
          <w:tab w:val="left" w:pos="1107"/>
        </w:tabs>
        <w:spacing w:before="181" w:line="360" w:lineRule="auto"/>
        <w:ind w:right="276"/>
        <w:jc w:val="both"/>
        <w:rPr>
          <w:sz w:val="24"/>
        </w:rPr>
      </w:pPr>
      <w:r>
        <w:rPr>
          <w:sz w:val="24"/>
        </w:rPr>
        <w:t>A BFA Gestão de Activos, para além do Fundo BFA FLASH GOLDEN , tem sob sua gestão os</w:t>
      </w:r>
      <w:r>
        <w:rPr>
          <w:spacing w:val="1"/>
          <w:sz w:val="24"/>
        </w:rPr>
        <w:t xml:space="preserve"> </w:t>
      </w:r>
      <w:r>
        <w:rPr>
          <w:sz w:val="24"/>
        </w:rPr>
        <w:t>Fundos BFA Oportunidades XVIII, XIX, XX e XXI ; BFA PRIVATE IV e V, BFA FUTURO e</w:t>
      </w:r>
      <w:r>
        <w:rPr>
          <w:spacing w:val="1"/>
          <w:sz w:val="24"/>
        </w:rPr>
        <w:t xml:space="preserve"> </w:t>
      </w:r>
      <w:r>
        <w:rPr>
          <w:sz w:val="24"/>
        </w:rPr>
        <w:t>BFA FLASH</w:t>
      </w:r>
      <w:r>
        <w:rPr>
          <w:spacing w:val="2"/>
          <w:sz w:val="24"/>
        </w:rPr>
        <w:t xml:space="preserve"> </w:t>
      </w:r>
      <w:r>
        <w:rPr>
          <w:sz w:val="24"/>
        </w:rPr>
        <w:t>PLUS,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BFA</w:t>
      </w:r>
      <w:r>
        <w:rPr>
          <w:spacing w:val="1"/>
          <w:sz w:val="24"/>
        </w:rPr>
        <w:t xml:space="preserve"> </w:t>
      </w:r>
      <w:r>
        <w:rPr>
          <w:sz w:val="24"/>
        </w:rPr>
        <w:t>Confiança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Futuro.</w:t>
      </w:r>
    </w:p>
    <w:p w14:paraId="7DC95A83" w14:textId="77777777" w:rsidR="00E109B2" w:rsidRDefault="008B7C1B">
      <w:pPr>
        <w:pStyle w:val="PargrafodaLista"/>
        <w:numPr>
          <w:ilvl w:val="0"/>
          <w:numId w:val="31"/>
        </w:numPr>
        <w:tabs>
          <w:tab w:val="left" w:pos="1107"/>
        </w:tabs>
        <w:spacing w:before="185" w:line="360" w:lineRule="auto"/>
        <w:ind w:right="265"/>
        <w:jc w:val="both"/>
        <w:rPr>
          <w:sz w:val="24"/>
        </w:rPr>
      </w:pPr>
      <w:r>
        <w:rPr>
          <w:sz w:val="24"/>
        </w:rPr>
        <w:t>No exercício da sua função de entidade gestora e representante legal do Fundo, a BFA Gestão de</w:t>
      </w:r>
      <w:r>
        <w:rPr>
          <w:spacing w:val="1"/>
          <w:sz w:val="24"/>
        </w:rPr>
        <w:t xml:space="preserve"> </w:t>
      </w:r>
      <w:r>
        <w:rPr>
          <w:sz w:val="24"/>
        </w:rPr>
        <w:t>Activos</w:t>
      </w:r>
      <w:r>
        <w:rPr>
          <w:spacing w:val="-7"/>
          <w:sz w:val="24"/>
        </w:rPr>
        <w:t xml:space="preserve"> </w:t>
      </w:r>
      <w:r>
        <w:rPr>
          <w:sz w:val="24"/>
        </w:rPr>
        <w:t>actua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conta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interesse</w:t>
      </w:r>
      <w:r>
        <w:rPr>
          <w:spacing w:val="-5"/>
          <w:sz w:val="24"/>
        </w:rPr>
        <w:t xml:space="preserve"> </w:t>
      </w:r>
      <w:r>
        <w:rPr>
          <w:sz w:val="24"/>
        </w:rPr>
        <w:t>exclusivo</w:t>
      </w:r>
      <w:r>
        <w:rPr>
          <w:spacing w:val="-4"/>
          <w:sz w:val="24"/>
        </w:rPr>
        <w:t xml:space="preserve"> </w:t>
      </w:r>
      <w:r>
        <w:rPr>
          <w:sz w:val="24"/>
        </w:rPr>
        <w:t>destes,</w:t>
      </w:r>
      <w:r>
        <w:rPr>
          <w:spacing w:val="-3"/>
          <w:sz w:val="24"/>
        </w:rPr>
        <w:t xml:space="preserve"> </w:t>
      </w:r>
      <w:r>
        <w:rPr>
          <w:sz w:val="24"/>
        </w:rPr>
        <w:t>competindo-lhe,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geral,</w:t>
      </w:r>
      <w:r>
        <w:rPr>
          <w:spacing w:val="-57"/>
          <w:sz w:val="24"/>
        </w:rPr>
        <w:t xml:space="preserve"> </w:t>
      </w:r>
      <w:r>
        <w:rPr>
          <w:sz w:val="24"/>
        </w:rPr>
        <w:t>a prática de todos os actos e operações necessários à boa administração dos Fundos, competindo-</w:t>
      </w:r>
      <w:r>
        <w:rPr>
          <w:spacing w:val="1"/>
          <w:sz w:val="24"/>
        </w:rPr>
        <w:t xml:space="preserve"> </w:t>
      </w:r>
      <w:r>
        <w:rPr>
          <w:sz w:val="24"/>
        </w:rPr>
        <w:t>lhe, para além das demais funções que lhes são conferidas por lei ou pelo regulamento de gestão,</w:t>
      </w:r>
      <w:r>
        <w:rPr>
          <w:spacing w:val="1"/>
          <w:sz w:val="24"/>
        </w:rPr>
        <w:t xml:space="preserve"> </w:t>
      </w:r>
      <w:r>
        <w:rPr>
          <w:sz w:val="24"/>
        </w:rPr>
        <w:t>designadamente:</w:t>
      </w:r>
    </w:p>
    <w:p w14:paraId="30A247F4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534"/>
          <w:tab w:val="left" w:pos="1535"/>
        </w:tabs>
        <w:spacing w:before="4" w:line="362" w:lineRule="auto"/>
        <w:ind w:right="288"/>
        <w:rPr>
          <w:sz w:val="24"/>
        </w:rPr>
      </w:pPr>
      <w:r>
        <w:rPr>
          <w:sz w:val="24"/>
        </w:rPr>
        <w:t>Praticar</w:t>
      </w:r>
      <w:r>
        <w:rPr>
          <w:spacing w:val="45"/>
          <w:sz w:val="24"/>
        </w:rPr>
        <w:t xml:space="preserve"> </w:t>
      </w:r>
      <w:r>
        <w:rPr>
          <w:sz w:val="24"/>
        </w:rPr>
        <w:t>os</w:t>
      </w:r>
      <w:r>
        <w:rPr>
          <w:spacing w:val="36"/>
          <w:sz w:val="24"/>
        </w:rPr>
        <w:t xml:space="preserve"> </w:t>
      </w:r>
      <w:r>
        <w:rPr>
          <w:sz w:val="24"/>
        </w:rPr>
        <w:t>actos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42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41"/>
          <w:sz w:val="24"/>
        </w:rPr>
        <w:t xml:space="preserve"> </w:t>
      </w:r>
      <w:r>
        <w:rPr>
          <w:sz w:val="24"/>
        </w:rPr>
        <w:t>à</w:t>
      </w:r>
      <w:r>
        <w:rPr>
          <w:spacing w:val="42"/>
          <w:sz w:val="24"/>
        </w:rPr>
        <w:t xml:space="preserve"> </w:t>
      </w:r>
      <w:r>
        <w:rPr>
          <w:sz w:val="24"/>
        </w:rPr>
        <w:t>boa</w:t>
      </w:r>
      <w:r>
        <w:rPr>
          <w:spacing w:val="37"/>
          <w:sz w:val="24"/>
        </w:rPr>
        <w:t xml:space="preserve"> </w:t>
      </w:r>
      <w:r>
        <w:rPr>
          <w:sz w:val="24"/>
        </w:rPr>
        <w:t>concretização</w:t>
      </w:r>
      <w:r>
        <w:rPr>
          <w:spacing w:val="44"/>
          <w:sz w:val="24"/>
        </w:rPr>
        <w:t xml:space="preserve"> </w:t>
      </w:r>
      <w:r>
        <w:rPr>
          <w:sz w:val="24"/>
        </w:rPr>
        <w:t>da</w:t>
      </w:r>
      <w:r>
        <w:rPr>
          <w:spacing w:val="41"/>
          <w:sz w:val="24"/>
        </w:rPr>
        <w:t xml:space="preserve"> </w:t>
      </w:r>
      <w:r>
        <w:rPr>
          <w:sz w:val="24"/>
        </w:rPr>
        <w:t>política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investimento,</w:t>
      </w:r>
      <w:r>
        <w:rPr>
          <w:spacing w:val="-57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seleccionar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activos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integrar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Fundo,</w:t>
      </w:r>
      <w:r>
        <w:rPr>
          <w:spacing w:val="2"/>
          <w:sz w:val="24"/>
        </w:rPr>
        <w:t xml:space="preserve"> </w:t>
      </w:r>
      <w:r>
        <w:rPr>
          <w:sz w:val="24"/>
        </w:rPr>
        <w:t>adquirir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alienar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activos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Fundo;</w:t>
      </w:r>
    </w:p>
    <w:p w14:paraId="5CAF38ED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535"/>
        </w:tabs>
        <w:spacing w:before="112" w:line="362" w:lineRule="auto"/>
        <w:ind w:right="315"/>
        <w:rPr>
          <w:sz w:val="24"/>
        </w:rPr>
      </w:pPr>
      <w:r>
        <w:rPr>
          <w:sz w:val="24"/>
        </w:rPr>
        <w:t>Celebrar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3"/>
          <w:sz w:val="24"/>
        </w:rPr>
        <w:t xml:space="preserve"> </w:t>
      </w:r>
      <w:r>
        <w:rPr>
          <w:sz w:val="24"/>
        </w:rPr>
        <w:t>negócios</w:t>
      </w:r>
      <w:r>
        <w:rPr>
          <w:spacing w:val="2"/>
          <w:sz w:val="24"/>
        </w:rPr>
        <w:t xml:space="preserve"> </w:t>
      </w:r>
      <w:r>
        <w:rPr>
          <w:sz w:val="24"/>
        </w:rPr>
        <w:t>jurídicos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realizar</w:t>
      </w:r>
      <w:r>
        <w:rPr>
          <w:spacing w:val="6"/>
          <w:sz w:val="24"/>
        </w:rPr>
        <w:t xml:space="preserve"> </w:t>
      </w:r>
      <w:r>
        <w:rPr>
          <w:sz w:val="24"/>
        </w:rPr>
        <w:t>todos</w:t>
      </w:r>
      <w:r>
        <w:rPr>
          <w:spacing w:val="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actos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operações</w:t>
      </w:r>
      <w:r>
        <w:rPr>
          <w:spacing w:val="3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4"/>
          <w:sz w:val="24"/>
        </w:rPr>
        <w:t xml:space="preserve"> </w:t>
      </w:r>
      <w:r>
        <w:rPr>
          <w:sz w:val="24"/>
        </w:rPr>
        <w:t>à</w:t>
      </w:r>
      <w:r>
        <w:rPr>
          <w:spacing w:val="3"/>
          <w:sz w:val="24"/>
        </w:rPr>
        <w:t xml:space="preserve"> </w:t>
      </w:r>
      <w:r>
        <w:rPr>
          <w:sz w:val="24"/>
        </w:rPr>
        <w:t>execução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política de</w:t>
      </w:r>
      <w:r>
        <w:rPr>
          <w:spacing w:val="-3"/>
          <w:sz w:val="24"/>
        </w:rPr>
        <w:t xml:space="preserve"> </w:t>
      </w:r>
      <w:r>
        <w:rPr>
          <w:sz w:val="24"/>
        </w:rPr>
        <w:t>investimento;</w:t>
      </w:r>
    </w:p>
    <w:p w14:paraId="4927BB68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535"/>
        </w:tabs>
        <w:spacing w:before="2" w:line="362" w:lineRule="auto"/>
        <w:ind w:right="277"/>
        <w:rPr>
          <w:sz w:val="24"/>
        </w:rPr>
      </w:pPr>
      <w:r>
        <w:rPr>
          <w:sz w:val="24"/>
        </w:rPr>
        <w:t>Exercer</w:t>
      </w:r>
      <w:r>
        <w:rPr>
          <w:spacing w:val="7"/>
          <w:sz w:val="24"/>
        </w:rPr>
        <w:t xml:space="preserve"> </w:t>
      </w:r>
      <w:r>
        <w:rPr>
          <w:sz w:val="24"/>
        </w:rPr>
        <w:t>ou</w:t>
      </w:r>
      <w:r>
        <w:rPr>
          <w:spacing w:val="6"/>
          <w:sz w:val="24"/>
        </w:rPr>
        <w:t xml:space="preserve"> </w:t>
      </w:r>
      <w:r>
        <w:rPr>
          <w:sz w:val="24"/>
        </w:rPr>
        <w:t>diligenciar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sejam</w:t>
      </w:r>
      <w:r>
        <w:rPr>
          <w:spacing w:val="11"/>
          <w:sz w:val="24"/>
        </w:rPr>
        <w:t xml:space="preserve"> </w:t>
      </w:r>
      <w:r>
        <w:rPr>
          <w:sz w:val="24"/>
        </w:rPr>
        <w:t>exercidos</w:t>
      </w:r>
      <w:r>
        <w:rPr>
          <w:spacing w:val="5"/>
          <w:sz w:val="24"/>
        </w:rPr>
        <w:t xml:space="preserve"> </w:t>
      </w:r>
      <w:r>
        <w:rPr>
          <w:sz w:val="24"/>
        </w:rPr>
        <w:t>todos</w:t>
      </w:r>
      <w:r>
        <w:rPr>
          <w:spacing w:val="8"/>
          <w:sz w:val="24"/>
        </w:rPr>
        <w:t xml:space="preserve"> </w:t>
      </w:r>
      <w:r>
        <w:rPr>
          <w:sz w:val="24"/>
        </w:rPr>
        <w:t>os</w:t>
      </w:r>
      <w:r>
        <w:rPr>
          <w:spacing w:val="8"/>
          <w:sz w:val="24"/>
        </w:rPr>
        <w:t xml:space="preserve"> </w:t>
      </w:r>
      <w:r>
        <w:rPr>
          <w:sz w:val="24"/>
        </w:rPr>
        <w:t>direitos</w:t>
      </w:r>
      <w:r>
        <w:rPr>
          <w:spacing w:val="10"/>
          <w:sz w:val="24"/>
        </w:rPr>
        <w:t xml:space="preserve"> </w:t>
      </w:r>
      <w:r>
        <w:rPr>
          <w:sz w:val="24"/>
        </w:rPr>
        <w:t>decorrentes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património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 do</w:t>
      </w:r>
      <w:r>
        <w:rPr>
          <w:spacing w:val="8"/>
          <w:sz w:val="24"/>
        </w:rPr>
        <w:t xml:space="preserve"> </w:t>
      </w:r>
      <w:r>
        <w:rPr>
          <w:sz w:val="24"/>
        </w:rPr>
        <w:t>Fundo;</w:t>
      </w:r>
    </w:p>
    <w:p w14:paraId="144D606C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535"/>
        </w:tabs>
        <w:spacing w:line="274" w:lineRule="exact"/>
        <w:rPr>
          <w:sz w:val="24"/>
        </w:rPr>
      </w:pPr>
      <w:r>
        <w:rPr>
          <w:sz w:val="24"/>
        </w:rPr>
        <w:t>Avaliar a</w:t>
      </w:r>
      <w:r>
        <w:rPr>
          <w:spacing w:val="-1"/>
          <w:sz w:val="24"/>
        </w:rPr>
        <w:t xml:space="preserve"> </w:t>
      </w:r>
      <w:r>
        <w:rPr>
          <w:sz w:val="24"/>
        </w:rPr>
        <w:t>carteira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determinar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unidades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participação;</w:t>
      </w:r>
    </w:p>
    <w:p w14:paraId="7778C854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535"/>
        </w:tabs>
        <w:spacing w:before="142" w:line="362" w:lineRule="auto"/>
        <w:ind w:right="305"/>
        <w:rPr>
          <w:sz w:val="24"/>
        </w:rPr>
      </w:pPr>
      <w:r>
        <w:rPr>
          <w:sz w:val="24"/>
        </w:rPr>
        <w:t>Observar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controlar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observância</w:t>
      </w:r>
      <w:r>
        <w:rPr>
          <w:spacing w:val="19"/>
          <w:sz w:val="24"/>
        </w:rPr>
        <w:t xml:space="preserve"> </w:t>
      </w:r>
      <w:r>
        <w:rPr>
          <w:sz w:val="24"/>
        </w:rPr>
        <w:t>das</w:t>
      </w:r>
      <w:r>
        <w:rPr>
          <w:spacing w:val="17"/>
          <w:sz w:val="24"/>
        </w:rPr>
        <w:t xml:space="preserve"> </w:t>
      </w:r>
      <w:r>
        <w:rPr>
          <w:sz w:val="24"/>
        </w:rPr>
        <w:t>normas</w:t>
      </w:r>
      <w:r>
        <w:rPr>
          <w:spacing w:val="17"/>
          <w:sz w:val="24"/>
        </w:rPr>
        <w:t xml:space="preserve"> </w:t>
      </w:r>
      <w:r>
        <w:rPr>
          <w:sz w:val="24"/>
        </w:rPr>
        <w:t>aplicáveis,</w:t>
      </w:r>
      <w:r>
        <w:rPr>
          <w:spacing w:val="26"/>
          <w:sz w:val="24"/>
        </w:rPr>
        <w:t xml:space="preserve"> </w:t>
      </w:r>
      <w:r>
        <w:rPr>
          <w:sz w:val="24"/>
        </w:rPr>
        <w:t>dos</w:t>
      </w:r>
      <w:r>
        <w:rPr>
          <w:spacing w:val="18"/>
          <w:sz w:val="24"/>
        </w:rPr>
        <w:t xml:space="preserve"> </w:t>
      </w:r>
      <w:r>
        <w:rPr>
          <w:sz w:val="24"/>
        </w:rPr>
        <w:t>documentos</w:t>
      </w:r>
      <w:r>
        <w:rPr>
          <w:spacing w:val="18"/>
          <w:sz w:val="24"/>
        </w:rPr>
        <w:t xml:space="preserve"> </w:t>
      </w:r>
      <w:r>
        <w:rPr>
          <w:sz w:val="24"/>
        </w:rPr>
        <w:t>constitutivos</w:t>
      </w:r>
      <w:r>
        <w:rPr>
          <w:spacing w:val="14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Fundos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 contractos</w:t>
      </w:r>
      <w:r>
        <w:rPr>
          <w:spacing w:val="1"/>
          <w:sz w:val="24"/>
        </w:rPr>
        <w:t xml:space="preserve"> </w:t>
      </w:r>
      <w:r>
        <w:rPr>
          <w:sz w:val="24"/>
        </w:rPr>
        <w:t>celebrados no</w:t>
      </w:r>
      <w:r>
        <w:rPr>
          <w:spacing w:val="2"/>
          <w:sz w:val="24"/>
        </w:rPr>
        <w:t xml:space="preserve"> </w:t>
      </w:r>
      <w:r>
        <w:rPr>
          <w:sz w:val="24"/>
        </w:rPr>
        <w:t>âmbito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mesmos;</w:t>
      </w:r>
    </w:p>
    <w:p w14:paraId="6FAA2816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535"/>
        </w:tabs>
        <w:spacing w:line="273" w:lineRule="exact"/>
        <w:rPr>
          <w:sz w:val="24"/>
        </w:rPr>
      </w:pP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registo dos</w:t>
      </w:r>
      <w:r>
        <w:rPr>
          <w:spacing w:val="-6"/>
          <w:sz w:val="24"/>
        </w:rPr>
        <w:t xml:space="preserve"> </w:t>
      </w:r>
      <w:r>
        <w:rPr>
          <w:sz w:val="24"/>
        </w:rPr>
        <w:t>participantes;</w:t>
      </w:r>
    </w:p>
    <w:p w14:paraId="6DD0D1A5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597"/>
        </w:tabs>
        <w:spacing w:before="146"/>
        <w:ind w:left="1597" w:hanging="428"/>
        <w:jc w:val="both"/>
        <w:rPr>
          <w:sz w:val="24"/>
        </w:rPr>
      </w:pPr>
      <w:r>
        <w:rPr>
          <w:sz w:val="24"/>
        </w:rPr>
        <w:t>Comercializar as</w:t>
      </w:r>
      <w:r>
        <w:rPr>
          <w:spacing w:val="-1"/>
          <w:sz w:val="24"/>
        </w:rPr>
        <w:t xml:space="preserve"> </w:t>
      </w:r>
      <w:r>
        <w:rPr>
          <w:sz w:val="24"/>
        </w:rPr>
        <w:t>unidades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 dos</w:t>
      </w:r>
      <w:r>
        <w:rPr>
          <w:spacing w:val="-2"/>
          <w:sz w:val="24"/>
        </w:rPr>
        <w:t xml:space="preserve"> </w:t>
      </w:r>
      <w:r>
        <w:rPr>
          <w:sz w:val="24"/>
        </w:rPr>
        <w:t>Fundos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gere;</w:t>
      </w:r>
    </w:p>
    <w:p w14:paraId="7F07984E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645"/>
        </w:tabs>
        <w:spacing w:before="147" w:line="360" w:lineRule="auto"/>
        <w:ind w:right="266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activos</w:t>
      </w:r>
      <w:r>
        <w:rPr>
          <w:spacing w:val="-12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7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-5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carteiras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Fundos</w:t>
      </w:r>
      <w:r>
        <w:rPr>
          <w:spacing w:val="-58"/>
          <w:sz w:val="24"/>
        </w:rPr>
        <w:t xml:space="preserve"> </w:t>
      </w:r>
      <w:r>
        <w:rPr>
          <w:sz w:val="24"/>
        </w:rPr>
        <w:t>depositados, registados ou em conta de depósito, directamente em nome do Fundo, segregada</w:t>
      </w:r>
      <w:r>
        <w:rPr>
          <w:spacing w:val="1"/>
          <w:sz w:val="24"/>
        </w:rPr>
        <w:t xml:space="preserve"> </w:t>
      </w:r>
      <w:r>
        <w:rPr>
          <w:sz w:val="24"/>
        </w:rPr>
        <w:t>da conta da entidade gestora, centralizada numa única entidade autorizada para o exercício da</w:t>
      </w:r>
      <w:r>
        <w:rPr>
          <w:spacing w:val="1"/>
          <w:sz w:val="24"/>
        </w:rPr>
        <w:t xml:space="preserve"> </w:t>
      </w:r>
      <w:r>
        <w:rPr>
          <w:sz w:val="24"/>
        </w:rPr>
        <w:t>actividade pela</w:t>
      </w:r>
      <w:r>
        <w:rPr>
          <w:spacing w:val="2"/>
          <w:sz w:val="24"/>
        </w:rPr>
        <w:t xml:space="preserve"> </w:t>
      </w:r>
      <w:r>
        <w:rPr>
          <w:sz w:val="24"/>
        </w:rPr>
        <w:t>Comissão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Capitais</w:t>
      </w:r>
      <w:r>
        <w:rPr>
          <w:spacing w:val="-1"/>
          <w:sz w:val="24"/>
        </w:rPr>
        <w:t xml:space="preserve"> </w:t>
      </w:r>
      <w:r>
        <w:rPr>
          <w:sz w:val="24"/>
        </w:rPr>
        <w:t>(CMC);</w:t>
      </w:r>
    </w:p>
    <w:p w14:paraId="616AE1CB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535"/>
        </w:tabs>
        <w:spacing w:before="10" w:line="360" w:lineRule="auto"/>
        <w:ind w:right="276"/>
        <w:jc w:val="both"/>
        <w:rPr>
          <w:sz w:val="24"/>
        </w:rPr>
      </w:pPr>
      <w:r>
        <w:rPr>
          <w:spacing w:val="-1"/>
          <w:sz w:val="24"/>
        </w:rPr>
        <w:t>Solicitar,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caso,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admissão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negociação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unidades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participação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21"/>
          <w:sz w:val="24"/>
        </w:rPr>
        <w:t xml:space="preserve"> </w:t>
      </w:r>
      <w:r>
        <w:rPr>
          <w:sz w:val="24"/>
        </w:rPr>
        <w:t>Fundo</w:t>
      </w:r>
      <w:r>
        <w:rPr>
          <w:spacing w:val="-7"/>
          <w:sz w:val="24"/>
        </w:rPr>
        <w:t xml:space="preserve"> </w:t>
      </w:r>
      <w:r>
        <w:rPr>
          <w:sz w:val="24"/>
        </w:rPr>
        <w:t>Fechado,</w:t>
      </w:r>
      <w:r>
        <w:rPr>
          <w:spacing w:val="-58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7"/>
          <w:sz w:val="24"/>
        </w:rPr>
        <w:t xml:space="preserve"> </w:t>
      </w:r>
      <w:r>
        <w:rPr>
          <w:sz w:val="24"/>
        </w:rPr>
        <w:t>regulamentado;</w:t>
      </w:r>
    </w:p>
    <w:p w14:paraId="5C651384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535"/>
        </w:tabs>
        <w:spacing w:line="274" w:lineRule="exact"/>
        <w:jc w:val="both"/>
        <w:rPr>
          <w:sz w:val="24"/>
        </w:rPr>
      </w:pPr>
      <w:r>
        <w:rPr>
          <w:sz w:val="24"/>
        </w:rPr>
        <w:t>Manter</w:t>
      </w:r>
      <w:r>
        <w:rPr>
          <w:spacing w:val="10"/>
          <w:sz w:val="24"/>
        </w:rPr>
        <w:t xml:space="preserve"> </w:t>
      </w:r>
      <w:r>
        <w:rPr>
          <w:sz w:val="24"/>
        </w:rPr>
        <w:t>serviço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5"/>
          <w:sz w:val="24"/>
        </w:rPr>
        <w:t xml:space="preserve"> </w:t>
      </w:r>
      <w:r>
        <w:rPr>
          <w:sz w:val="24"/>
        </w:rPr>
        <w:t>ao</w:t>
      </w:r>
      <w:r>
        <w:rPr>
          <w:spacing w:val="10"/>
          <w:sz w:val="24"/>
        </w:rPr>
        <w:t xml:space="preserve"> </w:t>
      </w:r>
      <w:r>
        <w:rPr>
          <w:sz w:val="24"/>
        </w:rPr>
        <w:t>participante,</w:t>
      </w:r>
      <w:r>
        <w:rPr>
          <w:spacing w:val="8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5"/>
          <w:sz w:val="24"/>
        </w:rPr>
        <w:t xml:space="preserve"> </w:t>
      </w:r>
      <w:r>
        <w:rPr>
          <w:sz w:val="24"/>
        </w:rPr>
        <w:t>pelo</w:t>
      </w:r>
      <w:r>
        <w:rPr>
          <w:spacing w:val="15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dúvidas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</w:p>
    <w:p w14:paraId="2CAAA8F0" w14:textId="77777777" w:rsidR="00E109B2" w:rsidRDefault="00E109B2">
      <w:pPr>
        <w:spacing w:line="274" w:lineRule="exact"/>
        <w:jc w:val="both"/>
        <w:rPr>
          <w:sz w:val="24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2A1FCDF0" w14:textId="77777777" w:rsidR="00E109B2" w:rsidRDefault="008B7C1B">
      <w:pPr>
        <w:pStyle w:val="Corpodetexto"/>
        <w:spacing w:before="166" w:line="362" w:lineRule="auto"/>
        <w:ind w:left="1534" w:right="292"/>
      </w:pPr>
      <w:r>
        <w:lastRenderedPageBreak/>
        <w:t>pelo</w:t>
      </w:r>
      <w:r>
        <w:rPr>
          <w:spacing w:val="9"/>
        </w:rPr>
        <w:t xml:space="preserve"> </w:t>
      </w:r>
      <w:r>
        <w:t>recebimento</w:t>
      </w:r>
      <w:r>
        <w:rPr>
          <w:spacing w:val="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reclamações,</w:t>
      </w:r>
      <w:r>
        <w:rPr>
          <w:spacing w:val="12"/>
        </w:rPr>
        <w:t xml:space="preserve"> </w:t>
      </w:r>
      <w:r>
        <w:t>devendo</w:t>
      </w:r>
      <w:r>
        <w:rPr>
          <w:spacing w:val="4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contactos</w:t>
      </w:r>
      <w:r>
        <w:rPr>
          <w:spacing w:val="4"/>
        </w:rPr>
        <w:t xml:space="preserve"> </w:t>
      </w:r>
      <w:r>
        <w:t>constar</w:t>
      </w:r>
      <w:r>
        <w:rPr>
          <w:spacing w:val="10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documentos</w:t>
      </w:r>
      <w:r>
        <w:rPr>
          <w:spacing w:val="3"/>
        </w:rPr>
        <w:t xml:space="preserve"> </w:t>
      </w:r>
      <w:r>
        <w:t>constitutivos</w:t>
      </w:r>
      <w:r>
        <w:rPr>
          <w:spacing w:val="-57"/>
        </w:rPr>
        <w:t xml:space="preserve"> </w:t>
      </w:r>
      <w:r>
        <w:t>e publicitários disponibilizados aos</w:t>
      </w:r>
      <w:r>
        <w:rPr>
          <w:spacing w:val="8"/>
        </w:rPr>
        <w:t xml:space="preserve"> </w:t>
      </w:r>
      <w:r>
        <w:t>participantes;</w:t>
      </w:r>
    </w:p>
    <w:p w14:paraId="212C465B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535"/>
        </w:tabs>
        <w:spacing w:line="269" w:lineRule="exact"/>
        <w:rPr>
          <w:sz w:val="24"/>
        </w:rPr>
      </w:pP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regulamento do Fundo;</w:t>
      </w:r>
    </w:p>
    <w:p w14:paraId="3A93E68D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535"/>
        </w:tabs>
        <w:spacing w:before="156" w:line="360" w:lineRule="auto"/>
        <w:ind w:right="303"/>
        <w:rPr>
          <w:sz w:val="24"/>
        </w:rPr>
      </w:pPr>
      <w:r>
        <w:rPr>
          <w:sz w:val="24"/>
        </w:rPr>
        <w:t>Efectuar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operações</w:t>
      </w:r>
      <w:r>
        <w:rPr>
          <w:spacing w:val="2"/>
          <w:sz w:val="24"/>
        </w:rPr>
        <w:t xml:space="preserve"> </w:t>
      </w:r>
      <w:r>
        <w:rPr>
          <w:sz w:val="24"/>
        </w:rPr>
        <w:t>adequadas</w:t>
      </w:r>
      <w:r>
        <w:rPr>
          <w:spacing w:val="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da política de</w:t>
      </w:r>
      <w:r>
        <w:rPr>
          <w:spacing w:val="-1"/>
          <w:sz w:val="24"/>
        </w:rPr>
        <w:t xml:space="preserve"> </w:t>
      </w:r>
      <w:r>
        <w:rPr>
          <w:sz w:val="24"/>
        </w:rPr>
        <w:t>distribuição dos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Fundo;</w:t>
      </w:r>
    </w:p>
    <w:p w14:paraId="570092BA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645"/>
        </w:tabs>
        <w:spacing w:line="362" w:lineRule="auto"/>
        <w:ind w:right="296"/>
        <w:rPr>
          <w:sz w:val="24"/>
        </w:rPr>
      </w:pPr>
      <w:r>
        <w:rPr>
          <w:spacing w:val="-1"/>
          <w:sz w:val="24"/>
        </w:rPr>
        <w:t>Proceder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registo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depósito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unidades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representativas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Fundo</w:t>
      </w:r>
      <w:r>
        <w:rPr>
          <w:spacing w:val="-8"/>
          <w:sz w:val="24"/>
        </w:rPr>
        <w:t xml:space="preserve"> </w:t>
      </w:r>
      <w:r>
        <w:rPr>
          <w:sz w:val="24"/>
        </w:rPr>
        <w:t>sempre</w:t>
      </w:r>
      <w:r>
        <w:rPr>
          <w:spacing w:val="-57"/>
          <w:sz w:val="24"/>
        </w:rPr>
        <w:t xml:space="preserve"> </w:t>
      </w:r>
      <w:r>
        <w:rPr>
          <w:sz w:val="24"/>
        </w:rPr>
        <w:t>que esteja</w:t>
      </w:r>
      <w:r>
        <w:rPr>
          <w:spacing w:val="2"/>
          <w:sz w:val="24"/>
        </w:rPr>
        <w:t xml:space="preserve"> </w:t>
      </w:r>
      <w:r>
        <w:rPr>
          <w:sz w:val="24"/>
        </w:rPr>
        <w:t>autorizada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prestar</w:t>
      </w:r>
      <w:r>
        <w:rPr>
          <w:spacing w:val="8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serviço;</w:t>
      </w:r>
    </w:p>
    <w:p w14:paraId="4C09CBCD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645"/>
        </w:tabs>
        <w:spacing w:line="273" w:lineRule="exact"/>
        <w:ind w:left="1645" w:hanging="476"/>
        <w:rPr>
          <w:sz w:val="24"/>
        </w:rPr>
      </w:pPr>
      <w:r>
        <w:rPr>
          <w:spacing w:val="-1"/>
          <w:sz w:val="24"/>
        </w:rPr>
        <w:t>Dar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cumprimento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aos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deveres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informação</w:t>
      </w:r>
      <w:r>
        <w:rPr>
          <w:spacing w:val="-15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lei</w:t>
      </w:r>
      <w:r>
        <w:rPr>
          <w:spacing w:val="-17"/>
          <w:sz w:val="24"/>
        </w:rPr>
        <w:t xml:space="preserve"> </w:t>
      </w:r>
      <w:r>
        <w:rPr>
          <w:sz w:val="24"/>
        </w:rPr>
        <w:t>ou</w:t>
      </w:r>
      <w:r>
        <w:rPr>
          <w:spacing w:val="-17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gestão;</w:t>
      </w:r>
    </w:p>
    <w:p w14:paraId="2EDC5655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535"/>
        </w:tabs>
        <w:spacing w:before="139"/>
        <w:rPr>
          <w:sz w:val="24"/>
        </w:rPr>
      </w:pPr>
      <w:r>
        <w:rPr>
          <w:sz w:val="24"/>
        </w:rPr>
        <w:t>Emitir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resgatar</w:t>
      </w:r>
      <w:r>
        <w:rPr>
          <w:spacing w:val="2"/>
          <w:sz w:val="24"/>
        </w:rPr>
        <w:t xml:space="preserve"> </w:t>
      </w:r>
      <w:r>
        <w:rPr>
          <w:sz w:val="24"/>
        </w:rPr>
        <w:t>unidades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participação;</w:t>
      </w:r>
    </w:p>
    <w:p w14:paraId="55E8D312" w14:textId="77777777" w:rsidR="00E109B2" w:rsidRDefault="008B7C1B">
      <w:pPr>
        <w:pStyle w:val="PargrafodaLista"/>
        <w:numPr>
          <w:ilvl w:val="1"/>
          <w:numId w:val="31"/>
        </w:numPr>
        <w:tabs>
          <w:tab w:val="left" w:pos="1645"/>
        </w:tabs>
        <w:spacing w:before="142"/>
        <w:ind w:left="1645" w:hanging="476"/>
        <w:rPr>
          <w:sz w:val="24"/>
        </w:rPr>
      </w:pPr>
      <w:r>
        <w:rPr>
          <w:sz w:val="24"/>
        </w:rPr>
        <w:t>Conservar os</w:t>
      </w:r>
      <w:r>
        <w:rPr>
          <w:spacing w:val="-3"/>
          <w:sz w:val="24"/>
        </w:rPr>
        <w:t xml:space="preserve"> </w:t>
      </w:r>
      <w:r>
        <w:rPr>
          <w:sz w:val="24"/>
        </w:rPr>
        <w:t>documentos.</w:t>
      </w:r>
    </w:p>
    <w:p w14:paraId="5FF62B5C" w14:textId="77777777" w:rsidR="00E109B2" w:rsidRDefault="00E109B2">
      <w:pPr>
        <w:pStyle w:val="Corpodetexto"/>
        <w:spacing w:before="4"/>
        <w:rPr>
          <w:sz w:val="35"/>
        </w:rPr>
      </w:pPr>
    </w:p>
    <w:p w14:paraId="01EA4FC1" w14:textId="77777777" w:rsidR="00E109B2" w:rsidRDefault="008B7C1B">
      <w:pPr>
        <w:pStyle w:val="Ttulo1"/>
        <w:numPr>
          <w:ilvl w:val="0"/>
          <w:numId w:val="33"/>
        </w:numPr>
        <w:tabs>
          <w:tab w:val="left" w:pos="1107"/>
        </w:tabs>
        <w:spacing w:before="1"/>
        <w:ind w:left="1106" w:hanging="284"/>
      </w:pPr>
      <w:r>
        <w:t>O</w:t>
      </w:r>
      <w:r>
        <w:rPr>
          <w:spacing w:val="-9"/>
        </w:rPr>
        <w:t xml:space="preserve"> </w:t>
      </w:r>
      <w:r>
        <w:t>Depositário</w:t>
      </w:r>
    </w:p>
    <w:p w14:paraId="15023EBC" w14:textId="77777777" w:rsidR="00E109B2" w:rsidRDefault="00E109B2">
      <w:pPr>
        <w:pStyle w:val="Corpodetexto"/>
        <w:spacing w:before="9"/>
        <w:rPr>
          <w:b/>
          <w:sz w:val="27"/>
        </w:rPr>
      </w:pPr>
    </w:p>
    <w:p w14:paraId="122D7ECE" w14:textId="77777777" w:rsidR="00E109B2" w:rsidRDefault="008B7C1B">
      <w:pPr>
        <w:pStyle w:val="PargrafodaLista"/>
        <w:numPr>
          <w:ilvl w:val="0"/>
          <w:numId w:val="30"/>
        </w:numPr>
        <w:tabs>
          <w:tab w:val="left" w:pos="1107"/>
        </w:tabs>
        <w:spacing w:line="360" w:lineRule="auto"/>
        <w:ind w:right="264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entidade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depositária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activos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Fundo</w:t>
      </w:r>
      <w:r>
        <w:rPr>
          <w:spacing w:val="-12"/>
          <w:sz w:val="24"/>
        </w:rPr>
        <w:t xml:space="preserve"> </w:t>
      </w:r>
      <w:r>
        <w:rPr>
          <w:sz w:val="24"/>
        </w:rPr>
        <w:t>é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Banco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Angola,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S.A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(adiante</w:t>
      </w:r>
      <w:r>
        <w:rPr>
          <w:spacing w:val="-3"/>
          <w:sz w:val="24"/>
        </w:rPr>
        <w:t xml:space="preserve"> </w:t>
      </w:r>
      <w:r>
        <w:rPr>
          <w:sz w:val="24"/>
        </w:rPr>
        <w:t>designado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apenas por </w:t>
      </w:r>
      <w:r>
        <w:rPr>
          <w:b/>
          <w:sz w:val="24"/>
        </w:rPr>
        <w:t>Banco BFA</w:t>
      </w:r>
      <w:r>
        <w:rPr>
          <w:sz w:val="24"/>
        </w:rPr>
        <w:t>), com sede na rua Amílcar Cabral, nº 58, Maianga – Luanda e encontra-se</w:t>
      </w:r>
      <w:r>
        <w:rPr>
          <w:spacing w:val="1"/>
          <w:sz w:val="24"/>
        </w:rPr>
        <w:t xml:space="preserve"> </w:t>
      </w:r>
      <w:r>
        <w:rPr>
          <w:sz w:val="24"/>
        </w:rPr>
        <w:t>registado na Comissão do Mercado de Capitais (CMC) como intermediário financeiro desde 16 de</w:t>
      </w:r>
      <w:r>
        <w:rPr>
          <w:spacing w:val="1"/>
          <w:sz w:val="24"/>
        </w:rPr>
        <w:t xml:space="preserve"> </w:t>
      </w:r>
      <w:r>
        <w:rPr>
          <w:sz w:val="24"/>
        </w:rPr>
        <w:t>Dezembro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2014,</w:t>
      </w:r>
      <w:r>
        <w:rPr>
          <w:spacing w:val="10"/>
          <w:sz w:val="24"/>
        </w:rPr>
        <w:t xml:space="preserve"> </w:t>
      </w:r>
      <w:r>
        <w:rPr>
          <w:sz w:val="24"/>
        </w:rPr>
        <w:t>sob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01/AI/CMC/12-2014.</w:t>
      </w:r>
    </w:p>
    <w:p w14:paraId="76665A68" w14:textId="77777777" w:rsidR="00E109B2" w:rsidRDefault="008B7C1B">
      <w:pPr>
        <w:pStyle w:val="PargrafodaLista"/>
        <w:numPr>
          <w:ilvl w:val="0"/>
          <w:numId w:val="30"/>
        </w:numPr>
        <w:tabs>
          <w:tab w:val="left" w:pos="1107"/>
        </w:tabs>
        <w:spacing w:before="150" w:line="360" w:lineRule="auto"/>
        <w:ind w:right="306"/>
        <w:jc w:val="both"/>
        <w:rPr>
          <w:sz w:val="24"/>
        </w:rPr>
      </w:pPr>
      <w:r>
        <w:rPr>
          <w:sz w:val="24"/>
        </w:rPr>
        <w:t>O depositário, no exercício das suas funções, age de modo independente e no exclusivo interesse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2"/>
          <w:sz w:val="24"/>
        </w:rPr>
        <w:t xml:space="preserve"> </w:t>
      </w:r>
      <w:r>
        <w:rPr>
          <w:sz w:val="24"/>
        </w:rPr>
        <w:t>sujeito,</w:t>
      </w:r>
      <w:r>
        <w:rPr>
          <w:spacing w:val="10"/>
          <w:sz w:val="24"/>
        </w:rPr>
        <w:t xml:space="preserve"> </w:t>
      </w:r>
      <w:r>
        <w:rPr>
          <w:sz w:val="24"/>
        </w:rPr>
        <w:t>nomeadamente,</w:t>
      </w:r>
      <w:r>
        <w:rPr>
          <w:spacing w:val="4"/>
          <w:sz w:val="24"/>
        </w:rPr>
        <w:t xml:space="preserve"> </w:t>
      </w:r>
      <w:r>
        <w:rPr>
          <w:sz w:val="24"/>
        </w:rPr>
        <w:t>aos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deveres:</w:t>
      </w:r>
    </w:p>
    <w:p w14:paraId="4FA7431D" w14:textId="77777777" w:rsidR="00E109B2" w:rsidRDefault="008B7C1B">
      <w:pPr>
        <w:pStyle w:val="PargrafodaLista"/>
        <w:numPr>
          <w:ilvl w:val="1"/>
          <w:numId w:val="30"/>
        </w:numPr>
        <w:tabs>
          <w:tab w:val="left" w:pos="1535"/>
        </w:tabs>
        <w:spacing w:before="118" w:line="360" w:lineRule="auto"/>
        <w:ind w:right="277"/>
        <w:jc w:val="both"/>
        <w:rPr>
          <w:sz w:val="24"/>
        </w:rPr>
      </w:pP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lei,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Fundos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-57"/>
          <w:sz w:val="24"/>
        </w:rPr>
        <w:t xml:space="preserve"> </w:t>
      </w:r>
      <w:r>
        <w:rPr>
          <w:sz w:val="24"/>
        </w:rPr>
        <w:t>celebrados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âmbito</w:t>
      </w:r>
      <w:r>
        <w:rPr>
          <w:spacing w:val="3"/>
          <w:sz w:val="24"/>
        </w:rPr>
        <w:t xml:space="preserve"> </w:t>
      </w:r>
      <w:r>
        <w:rPr>
          <w:sz w:val="24"/>
        </w:rPr>
        <w:t>dos Fundos;</w:t>
      </w:r>
    </w:p>
    <w:p w14:paraId="5EC688C6" w14:textId="77777777" w:rsidR="00E109B2" w:rsidRDefault="008B7C1B">
      <w:pPr>
        <w:pStyle w:val="PargrafodaLista"/>
        <w:numPr>
          <w:ilvl w:val="1"/>
          <w:numId w:val="30"/>
        </w:numPr>
        <w:tabs>
          <w:tab w:val="left" w:pos="1535"/>
        </w:tabs>
        <w:spacing w:before="123" w:line="360" w:lineRule="auto"/>
        <w:ind w:right="273"/>
        <w:jc w:val="both"/>
        <w:rPr>
          <w:sz w:val="24"/>
        </w:rPr>
      </w:pPr>
      <w:r>
        <w:rPr>
          <w:sz w:val="24"/>
        </w:rPr>
        <w:t>Assumir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4"/>
          <w:sz w:val="24"/>
        </w:rPr>
        <w:t xml:space="preserve"> </w:t>
      </w:r>
      <w:r>
        <w:rPr>
          <w:sz w:val="24"/>
        </w:rPr>
        <w:t>função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vigilância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garantir</w:t>
      </w:r>
      <w:r>
        <w:rPr>
          <w:spacing w:val="-2"/>
          <w:sz w:val="24"/>
        </w:rPr>
        <w:t xml:space="preserve"> </w:t>
      </w:r>
      <w:r>
        <w:rPr>
          <w:sz w:val="24"/>
        </w:rPr>
        <w:t>perante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regulamento de gestão do Fundo, especialmente no que se refere à política de investimentos 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cálculo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valor</w:t>
      </w:r>
      <w:r>
        <w:rPr>
          <w:spacing w:val="3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2"/>
          <w:sz w:val="24"/>
        </w:rPr>
        <w:t xml:space="preserve"> </w:t>
      </w:r>
      <w:r>
        <w:rPr>
          <w:sz w:val="24"/>
        </w:rPr>
        <w:t>das unidades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participação;</w:t>
      </w:r>
    </w:p>
    <w:p w14:paraId="0179FA96" w14:textId="77777777" w:rsidR="00E109B2" w:rsidRDefault="008B7C1B">
      <w:pPr>
        <w:pStyle w:val="PargrafodaLista"/>
        <w:numPr>
          <w:ilvl w:val="1"/>
          <w:numId w:val="30"/>
        </w:numPr>
        <w:tabs>
          <w:tab w:val="left" w:pos="1535"/>
        </w:tabs>
        <w:spacing w:before="116"/>
        <w:jc w:val="both"/>
        <w:rPr>
          <w:sz w:val="24"/>
        </w:rPr>
      </w:pPr>
      <w:r>
        <w:rPr>
          <w:sz w:val="24"/>
        </w:rPr>
        <w:t>Guardar</w:t>
      </w:r>
      <w:r>
        <w:rPr>
          <w:spacing w:val="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5"/>
          <w:sz w:val="24"/>
        </w:rPr>
        <w:t xml:space="preserve"> </w:t>
      </w:r>
      <w:r>
        <w:rPr>
          <w:sz w:val="24"/>
        </w:rPr>
        <w:t>financeiros dos</w:t>
      </w:r>
      <w:r>
        <w:rPr>
          <w:spacing w:val="4"/>
          <w:sz w:val="24"/>
        </w:rPr>
        <w:t xml:space="preserve"> </w:t>
      </w:r>
      <w:r>
        <w:rPr>
          <w:sz w:val="24"/>
        </w:rPr>
        <w:t>Fundos;</w:t>
      </w:r>
    </w:p>
    <w:p w14:paraId="3F8EFA20" w14:textId="77777777" w:rsidR="00E109B2" w:rsidRDefault="00E109B2">
      <w:pPr>
        <w:pStyle w:val="Corpodetexto"/>
        <w:spacing w:before="4"/>
        <w:rPr>
          <w:sz w:val="22"/>
        </w:rPr>
      </w:pPr>
    </w:p>
    <w:p w14:paraId="6B1E68DA" w14:textId="77777777" w:rsidR="00E109B2" w:rsidRDefault="008B7C1B">
      <w:pPr>
        <w:pStyle w:val="PargrafodaLista"/>
        <w:numPr>
          <w:ilvl w:val="1"/>
          <w:numId w:val="30"/>
        </w:numPr>
        <w:tabs>
          <w:tab w:val="left" w:pos="1535"/>
        </w:tabs>
        <w:spacing w:before="1"/>
        <w:jc w:val="both"/>
        <w:rPr>
          <w:sz w:val="24"/>
        </w:rPr>
      </w:pPr>
      <w:r>
        <w:rPr>
          <w:sz w:val="24"/>
        </w:rPr>
        <w:t>Receber em depósito ou inscrever</w:t>
      </w:r>
      <w:r>
        <w:rPr>
          <w:spacing w:val="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registo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Fundo;</w:t>
      </w:r>
    </w:p>
    <w:p w14:paraId="08A96697" w14:textId="77777777" w:rsidR="00E109B2" w:rsidRDefault="00E109B2">
      <w:pPr>
        <w:pStyle w:val="Corpodetexto"/>
        <w:spacing w:before="8"/>
        <w:rPr>
          <w:sz w:val="22"/>
        </w:rPr>
      </w:pPr>
    </w:p>
    <w:p w14:paraId="65D157D7" w14:textId="77777777" w:rsidR="00E109B2" w:rsidRDefault="008B7C1B">
      <w:pPr>
        <w:pStyle w:val="PargrafodaLista"/>
        <w:numPr>
          <w:ilvl w:val="1"/>
          <w:numId w:val="30"/>
        </w:numPr>
        <w:tabs>
          <w:tab w:val="left" w:pos="1535"/>
        </w:tabs>
        <w:spacing w:line="362" w:lineRule="auto"/>
        <w:ind w:right="278"/>
        <w:jc w:val="both"/>
        <w:rPr>
          <w:sz w:val="24"/>
        </w:rPr>
      </w:pPr>
      <w:r>
        <w:rPr>
          <w:sz w:val="24"/>
        </w:rPr>
        <w:t>Efectuar</w:t>
      </w:r>
      <w:r>
        <w:rPr>
          <w:spacing w:val="-7"/>
          <w:sz w:val="24"/>
        </w:rPr>
        <w:t xml:space="preserve"> </w:t>
      </w:r>
      <w:r>
        <w:rPr>
          <w:sz w:val="24"/>
        </w:rPr>
        <w:t>todas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aquisições,</w:t>
      </w:r>
      <w:r>
        <w:rPr>
          <w:spacing w:val="-2"/>
          <w:sz w:val="24"/>
        </w:rPr>
        <w:t xml:space="preserve"> </w:t>
      </w:r>
      <w:r>
        <w:rPr>
          <w:sz w:val="24"/>
        </w:rPr>
        <w:t>alienações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exercício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direitos</w:t>
      </w:r>
      <w:r>
        <w:rPr>
          <w:spacing w:val="-13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activos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Fundo de que a entidade gestora o incumba, salvo se forem contrários à lei, aos 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constitutivos;</w:t>
      </w:r>
    </w:p>
    <w:p w14:paraId="2B23BAA8" w14:textId="77777777" w:rsidR="00E109B2" w:rsidRDefault="008B7C1B">
      <w:pPr>
        <w:pStyle w:val="PargrafodaLista"/>
        <w:numPr>
          <w:ilvl w:val="1"/>
          <w:numId w:val="30"/>
        </w:numPr>
        <w:tabs>
          <w:tab w:val="left" w:pos="1535"/>
        </w:tabs>
        <w:spacing w:before="114" w:line="362" w:lineRule="auto"/>
        <w:ind w:right="279"/>
        <w:jc w:val="both"/>
        <w:rPr>
          <w:sz w:val="24"/>
        </w:rPr>
      </w:pPr>
      <w:r>
        <w:rPr>
          <w:sz w:val="24"/>
        </w:rPr>
        <w:t>Assegurar que nas operações relativas aos activos que integram o Fundo a contrapartida lhe é</w:t>
      </w:r>
      <w:r>
        <w:rPr>
          <w:spacing w:val="1"/>
          <w:sz w:val="24"/>
        </w:rPr>
        <w:t xml:space="preserve"> </w:t>
      </w:r>
      <w:r>
        <w:rPr>
          <w:sz w:val="24"/>
        </w:rPr>
        <w:t>entregue nos prazos conforme</w:t>
      </w:r>
      <w:r>
        <w:rPr>
          <w:spacing w:val="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prática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mercado;</w:t>
      </w:r>
    </w:p>
    <w:p w14:paraId="14BC99EC" w14:textId="77777777" w:rsidR="00E109B2" w:rsidRDefault="008B7C1B">
      <w:pPr>
        <w:pStyle w:val="PargrafodaLista"/>
        <w:numPr>
          <w:ilvl w:val="1"/>
          <w:numId w:val="30"/>
        </w:numPr>
        <w:tabs>
          <w:tab w:val="left" w:pos="1535"/>
        </w:tabs>
        <w:spacing w:before="112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2"/>
          <w:sz w:val="24"/>
        </w:rPr>
        <w:t xml:space="preserve"> </w:t>
      </w:r>
      <w:r>
        <w:rPr>
          <w:sz w:val="24"/>
        </w:rPr>
        <w:t>a conformidade da</w:t>
      </w:r>
      <w:r>
        <w:rPr>
          <w:spacing w:val="-1"/>
          <w:sz w:val="24"/>
        </w:rPr>
        <w:t xml:space="preserve"> </w:t>
      </w:r>
      <w:r>
        <w:rPr>
          <w:sz w:val="24"/>
        </w:rPr>
        <w:t>situação</w:t>
      </w:r>
      <w:r>
        <w:rPr>
          <w:spacing w:val="4"/>
          <w:sz w:val="24"/>
        </w:rPr>
        <w:t xml:space="preserve"> </w:t>
      </w:r>
      <w:r>
        <w:rPr>
          <w:sz w:val="24"/>
        </w:rPr>
        <w:t>e de</w:t>
      </w:r>
      <w:r>
        <w:rPr>
          <w:spacing w:val="-6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os activos</w:t>
      </w:r>
      <w:r>
        <w:rPr>
          <w:spacing w:val="-1"/>
          <w:sz w:val="24"/>
        </w:rPr>
        <w:t xml:space="preserve"> </w:t>
      </w:r>
      <w:r>
        <w:rPr>
          <w:sz w:val="24"/>
        </w:rPr>
        <w:t>do Fundo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</w:p>
    <w:p w14:paraId="2269B2E0" w14:textId="77777777" w:rsidR="00E109B2" w:rsidRDefault="00E109B2">
      <w:pPr>
        <w:jc w:val="both"/>
        <w:rPr>
          <w:sz w:val="24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4C00016F" w14:textId="77777777" w:rsidR="00E109B2" w:rsidRDefault="008B7C1B">
      <w:pPr>
        <w:pStyle w:val="Corpodetexto"/>
        <w:spacing w:before="166"/>
        <w:ind w:left="1534"/>
      </w:pPr>
      <w:r>
        <w:lastRenderedPageBreak/>
        <w:t>lei,</w:t>
      </w:r>
      <w:r>
        <w:rPr>
          <w:spacing w:val="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regulamentos e</w:t>
      </w:r>
      <w:r>
        <w:rPr>
          <w:spacing w:val="-10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constitutivos;</w:t>
      </w:r>
    </w:p>
    <w:p w14:paraId="3743D2CC" w14:textId="77777777" w:rsidR="00E109B2" w:rsidRDefault="00E109B2">
      <w:pPr>
        <w:pStyle w:val="Corpodetexto"/>
        <w:spacing w:before="8"/>
        <w:rPr>
          <w:sz w:val="22"/>
        </w:rPr>
      </w:pPr>
    </w:p>
    <w:p w14:paraId="3FFA9CEC" w14:textId="77777777" w:rsidR="00E109B2" w:rsidRDefault="008B7C1B">
      <w:pPr>
        <w:pStyle w:val="PargrafodaLista"/>
        <w:numPr>
          <w:ilvl w:val="1"/>
          <w:numId w:val="30"/>
        </w:numPr>
        <w:tabs>
          <w:tab w:val="left" w:pos="1535"/>
        </w:tabs>
        <w:spacing w:before="1" w:line="360" w:lineRule="auto"/>
        <w:ind w:right="371"/>
        <w:rPr>
          <w:sz w:val="24"/>
        </w:rPr>
      </w:pPr>
      <w:r>
        <w:rPr>
          <w:sz w:val="24"/>
        </w:rPr>
        <w:t>Executar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entidade</w:t>
      </w:r>
      <w:r>
        <w:rPr>
          <w:spacing w:val="8"/>
          <w:sz w:val="24"/>
        </w:rPr>
        <w:t xml:space="preserve"> </w:t>
      </w:r>
      <w:r>
        <w:rPr>
          <w:sz w:val="24"/>
        </w:rPr>
        <w:t>gestora,</w:t>
      </w:r>
      <w:r>
        <w:rPr>
          <w:spacing w:val="8"/>
          <w:sz w:val="24"/>
        </w:rPr>
        <w:t xml:space="preserve"> </w:t>
      </w:r>
      <w:r>
        <w:rPr>
          <w:sz w:val="24"/>
        </w:rPr>
        <w:t>salvo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9"/>
          <w:sz w:val="24"/>
        </w:rPr>
        <w:t xml:space="preserve"> </w:t>
      </w:r>
      <w:r>
        <w:rPr>
          <w:sz w:val="24"/>
        </w:rPr>
        <w:t>forem</w:t>
      </w:r>
      <w:r>
        <w:rPr>
          <w:spacing w:val="10"/>
          <w:sz w:val="24"/>
        </w:rPr>
        <w:t xml:space="preserve"> </w:t>
      </w:r>
      <w:r>
        <w:rPr>
          <w:sz w:val="24"/>
        </w:rPr>
        <w:t>contrárias</w:t>
      </w:r>
      <w:r>
        <w:rPr>
          <w:spacing w:val="8"/>
          <w:sz w:val="24"/>
        </w:rPr>
        <w:t xml:space="preserve"> </w:t>
      </w:r>
      <w:r>
        <w:rPr>
          <w:sz w:val="24"/>
        </w:rPr>
        <w:t>à</w:t>
      </w:r>
      <w:r>
        <w:rPr>
          <w:spacing w:val="5"/>
          <w:sz w:val="24"/>
        </w:rPr>
        <w:t xml:space="preserve"> </w:t>
      </w:r>
      <w:r>
        <w:rPr>
          <w:sz w:val="24"/>
        </w:rPr>
        <w:t>lei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ao</w:t>
      </w:r>
      <w:r>
        <w:rPr>
          <w:spacing w:val="5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57"/>
          <w:sz w:val="24"/>
        </w:rPr>
        <w:t xml:space="preserve"> </w:t>
      </w:r>
      <w:r>
        <w:rPr>
          <w:sz w:val="24"/>
        </w:rPr>
        <w:t>de gestão;</w:t>
      </w:r>
    </w:p>
    <w:p w14:paraId="0C62E826" w14:textId="77777777" w:rsidR="00E109B2" w:rsidRDefault="008B7C1B">
      <w:pPr>
        <w:pStyle w:val="PargrafodaLista"/>
        <w:numPr>
          <w:ilvl w:val="1"/>
          <w:numId w:val="30"/>
        </w:numPr>
        <w:tabs>
          <w:tab w:val="left" w:pos="1535"/>
        </w:tabs>
        <w:spacing w:before="123" w:line="360" w:lineRule="auto"/>
        <w:ind w:right="304"/>
        <w:rPr>
          <w:sz w:val="24"/>
        </w:rPr>
      </w:pPr>
      <w:r>
        <w:rPr>
          <w:sz w:val="24"/>
        </w:rPr>
        <w:t>Pagar</w:t>
      </w:r>
      <w:r>
        <w:rPr>
          <w:spacing w:val="45"/>
          <w:sz w:val="24"/>
        </w:rPr>
        <w:t xml:space="preserve"> </w:t>
      </w:r>
      <w:r>
        <w:rPr>
          <w:sz w:val="24"/>
        </w:rPr>
        <w:t>aos</w:t>
      </w:r>
      <w:r>
        <w:rPr>
          <w:spacing w:val="4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42"/>
          <w:sz w:val="24"/>
        </w:rPr>
        <w:t xml:space="preserve"> </w:t>
      </w:r>
      <w:r>
        <w:rPr>
          <w:sz w:val="24"/>
        </w:rPr>
        <w:t>os</w:t>
      </w:r>
      <w:r>
        <w:rPr>
          <w:spacing w:val="31"/>
          <w:sz w:val="24"/>
        </w:rPr>
        <w:t xml:space="preserve"> </w:t>
      </w:r>
      <w:r>
        <w:rPr>
          <w:sz w:val="24"/>
        </w:rPr>
        <w:t>rendimentos</w:t>
      </w:r>
      <w:r>
        <w:rPr>
          <w:spacing w:val="43"/>
          <w:sz w:val="24"/>
        </w:rPr>
        <w:t xml:space="preserve"> </w:t>
      </w:r>
      <w:r>
        <w:rPr>
          <w:sz w:val="24"/>
        </w:rPr>
        <w:t>das</w:t>
      </w:r>
      <w:r>
        <w:rPr>
          <w:spacing w:val="36"/>
          <w:sz w:val="24"/>
        </w:rPr>
        <w:t xml:space="preserve"> </w:t>
      </w:r>
      <w:r>
        <w:rPr>
          <w:sz w:val="24"/>
        </w:rPr>
        <w:t>unidades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valor</w:t>
      </w:r>
      <w:r>
        <w:rPr>
          <w:spacing w:val="41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resgate,</w:t>
      </w:r>
      <w:r>
        <w:rPr>
          <w:spacing w:val="-57"/>
          <w:sz w:val="24"/>
        </w:rPr>
        <w:t xml:space="preserve"> </w:t>
      </w:r>
      <w:r>
        <w:rPr>
          <w:sz w:val="24"/>
        </w:rPr>
        <w:t>reembolso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produto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liquidação;</w:t>
      </w:r>
    </w:p>
    <w:p w14:paraId="4970A82F" w14:textId="77777777" w:rsidR="00E109B2" w:rsidRDefault="008B7C1B">
      <w:pPr>
        <w:pStyle w:val="PargrafodaLista"/>
        <w:numPr>
          <w:ilvl w:val="1"/>
          <w:numId w:val="30"/>
        </w:numPr>
        <w:tabs>
          <w:tab w:val="left" w:pos="1534"/>
          <w:tab w:val="left" w:pos="1535"/>
        </w:tabs>
        <w:spacing w:before="118" w:line="360" w:lineRule="auto"/>
        <w:ind w:right="290"/>
        <w:rPr>
          <w:sz w:val="24"/>
        </w:rPr>
      </w:pPr>
      <w:r>
        <w:rPr>
          <w:sz w:val="24"/>
        </w:rPr>
        <w:t>Elaborar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manter</w:t>
      </w:r>
      <w:r>
        <w:rPr>
          <w:spacing w:val="22"/>
          <w:sz w:val="24"/>
        </w:rPr>
        <w:t xml:space="preserve"> </w:t>
      </w:r>
      <w:r>
        <w:rPr>
          <w:sz w:val="24"/>
        </w:rPr>
        <w:t>actualizada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relação</w:t>
      </w:r>
      <w:r>
        <w:rPr>
          <w:spacing w:val="15"/>
          <w:sz w:val="24"/>
        </w:rPr>
        <w:t xml:space="preserve"> </w:t>
      </w:r>
      <w:r>
        <w:rPr>
          <w:sz w:val="24"/>
        </w:rPr>
        <w:t>cronológica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todas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8"/>
          <w:sz w:val="24"/>
        </w:rPr>
        <w:t xml:space="preserve"> </w:t>
      </w:r>
      <w:r>
        <w:rPr>
          <w:sz w:val="24"/>
        </w:rPr>
        <w:t>realizadas</w:t>
      </w:r>
      <w:r>
        <w:rPr>
          <w:spacing w:val="18"/>
          <w:sz w:val="24"/>
        </w:rPr>
        <w:t xml:space="preserve"> </w:t>
      </w:r>
      <w:r>
        <w:rPr>
          <w:sz w:val="24"/>
        </w:rPr>
        <w:t>para</w:t>
      </w:r>
      <w:r>
        <w:rPr>
          <w:spacing w:val="19"/>
          <w:sz w:val="24"/>
        </w:rPr>
        <w:t xml:space="preserve"> </w:t>
      </w:r>
      <w:r>
        <w:rPr>
          <w:sz w:val="24"/>
        </w:rPr>
        <w:t>os</w:t>
      </w:r>
      <w:r>
        <w:rPr>
          <w:spacing w:val="-57"/>
          <w:sz w:val="24"/>
        </w:rPr>
        <w:t xml:space="preserve"> </w:t>
      </w:r>
      <w:r>
        <w:rPr>
          <w:sz w:val="24"/>
        </w:rPr>
        <w:t>Fundos;</w:t>
      </w:r>
    </w:p>
    <w:p w14:paraId="01F0FDA0" w14:textId="77777777" w:rsidR="00E109B2" w:rsidRDefault="008B7C1B">
      <w:pPr>
        <w:pStyle w:val="PargrafodaLista"/>
        <w:numPr>
          <w:ilvl w:val="1"/>
          <w:numId w:val="30"/>
        </w:numPr>
        <w:tabs>
          <w:tab w:val="left" w:pos="1535"/>
        </w:tabs>
        <w:spacing w:before="122" w:line="360" w:lineRule="auto"/>
        <w:ind w:right="295"/>
        <w:rPr>
          <w:sz w:val="24"/>
        </w:rPr>
      </w:pPr>
      <w:r>
        <w:rPr>
          <w:sz w:val="24"/>
        </w:rPr>
        <w:t>Elaborar</w:t>
      </w:r>
      <w:r>
        <w:rPr>
          <w:spacing w:val="12"/>
          <w:sz w:val="24"/>
        </w:rPr>
        <w:t xml:space="preserve"> </w:t>
      </w:r>
      <w:r>
        <w:rPr>
          <w:sz w:val="24"/>
        </w:rPr>
        <w:t>mensalmente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inventário</w:t>
      </w:r>
      <w:r>
        <w:rPr>
          <w:spacing w:val="15"/>
          <w:sz w:val="24"/>
        </w:rPr>
        <w:t xml:space="preserve"> </w:t>
      </w:r>
      <w:r>
        <w:rPr>
          <w:sz w:val="24"/>
        </w:rPr>
        <w:t>discriminado</w:t>
      </w:r>
      <w:r>
        <w:rPr>
          <w:spacing w:val="6"/>
          <w:sz w:val="24"/>
        </w:rPr>
        <w:t xml:space="preserve"> </w:t>
      </w:r>
      <w:r>
        <w:rPr>
          <w:sz w:val="24"/>
        </w:rPr>
        <w:t>dos</w:t>
      </w:r>
      <w:r>
        <w:rPr>
          <w:spacing w:val="12"/>
          <w:sz w:val="24"/>
        </w:rPr>
        <w:t xml:space="preserve"> </w:t>
      </w:r>
      <w:r>
        <w:rPr>
          <w:sz w:val="24"/>
        </w:rPr>
        <w:t>valores</w:t>
      </w:r>
      <w:r>
        <w:rPr>
          <w:spacing w:val="13"/>
          <w:sz w:val="24"/>
        </w:rPr>
        <w:t xml:space="preserve"> </w:t>
      </w:r>
      <w:r>
        <w:rPr>
          <w:sz w:val="24"/>
        </w:rPr>
        <w:t>à</w:t>
      </w:r>
      <w:r>
        <w:rPr>
          <w:spacing w:val="9"/>
          <w:sz w:val="24"/>
        </w:rPr>
        <w:t xml:space="preserve"> </w:t>
      </w:r>
      <w:r>
        <w:rPr>
          <w:sz w:val="24"/>
        </w:rPr>
        <w:t>sua</w:t>
      </w:r>
      <w:r>
        <w:rPr>
          <w:spacing w:val="14"/>
          <w:sz w:val="24"/>
        </w:rPr>
        <w:t xml:space="preserve"> </w:t>
      </w:r>
      <w:r>
        <w:rPr>
          <w:sz w:val="24"/>
        </w:rPr>
        <w:t>guarda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dos</w:t>
      </w:r>
      <w:r>
        <w:rPr>
          <w:spacing w:val="12"/>
          <w:sz w:val="24"/>
        </w:rPr>
        <w:t xml:space="preserve"> </w:t>
      </w:r>
      <w:r>
        <w:rPr>
          <w:sz w:val="24"/>
        </w:rPr>
        <w:t>passivos</w:t>
      </w:r>
      <w:r>
        <w:rPr>
          <w:spacing w:val="14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Fundos;</w:t>
      </w:r>
    </w:p>
    <w:p w14:paraId="153EA1D8" w14:textId="77777777" w:rsidR="00E109B2" w:rsidRDefault="008B7C1B">
      <w:pPr>
        <w:pStyle w:val="PargrafodaLista"/>
        <w:numPr>
          <w:ilvl w:val="1"/>
          <w:numId w:val="30"/>
        </w:numPr>
        <w:tabs>
          <w:tab w:val="left" w:pos="1535"/>
        </w:tabs>
        <w:spacing w:before="118" w:line="360" w:lineRule="auto"/>
        <w:ind w:right="300"/>
        <w:rPr>
          <w:sz w:val="24"/>
        </w:rPr>
      </w:pPr>
      <w:r>
        <w:rPr>
          <w:sz w:val="24"/>
        </w:rPr>
        <w:t>Fiscalizar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garantir</w:t>
      </w:r>
      <w:r>
        <w:rPr>
          <w:spacing w:val="31"/>
          <w:sz w:val="24"/>
        </w:rPr>
        <w:t xml:space="preserve"> </w:t>
      </w:r>
      <w:r>
        <w:rPr>
          <w:sz w:val="24"/>
        </w:rPr>
        <w:t>perante</w:t>
      </w:r>
      <w:r>
        <w:rPr>
          <w:spacing w:val="29"/>
          <w:sz w:val="24"/>
        </w:rPr>
        <w:t xml:space="preserve"> </w:t>
      </w:r>
      <w:r>
        <w:rPr>
          <w:sz w:val="24"/>
        </w:rPr>
        <w:t>os</w:t>
      </w:r>
      <w:r>
        <w:rPr>
          <w:spacing w:val="27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cumprimento</w:t>
      </w:r>
      <w:r>
        <w:rPr>
          <w:spacing w:val="30"/>
          <w:sz w:val="24"/>
        </w:rPr>
        <w:t xml:space="preserve"> </w:t>
      </w:r>
      <w:r>
        <w:rPr>
          <w:sz w:val="24"/>
        </w:rPr>
        <w:t>da</w:t>
      </w:r>
      <w:r>
        <w:rPr>
          <w:spacing w:val="28"/>
          <w:sz w:val="24"/>
        </w:rPr>
        <w:t xml:space="preserve"> </w:t>
      </w:r>
      <w:r>
        <w:rPr>
          <w:sz w:val="24"/>
        </w:rPr>
        <w:t>lei,</w:t>
      </w:r>
      <w:r>
        <w:rPr>
          <w:spacing w:val="26"/>
          <w:sz w:val="24"/>
        </w:rPr>
        <w:t xml:space="preserve"> </w:t>
      </w:r>
      <w:r>
        <w:rPr>
          <w:sz w:val="24"/>
        </w:rPr>
        <w:t>dos</w:t>
      </w:r>
      <w:r>
        <w:rPr>
          <w:spacing w:val="27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constitutivos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Fundos,</w:t>
      </w:r>
      <w:r>
        <w:rPr>
          <w:spacing w:val="9"/>
          <w:sz w:val="24"/>
        </w:rPr>
        <w:t xml:space="preserve"> </w:t>
      </w:r>
      <w:r>
        <w:rPr>
          <w:sz w:val="24"/>
        </w:rPr>
        <w:t>designadamente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se refere:</w:t>
      </w:r>
    </w:p>
    <w:p w14:paraId="1ED39039" w14:textId="77777777" w:rsidR="00E109B2" w:rsidRDefault="008B7C1B">
      <w:pPr>
        <w:pStyle w:val="PargrafodaLista"/>
        <w:numPr>
          <w:ilvl w:val="2"/>
          <w:numId w:val="30"/>
        </w:numPr>
        <w:tabs>
          <w:tab w:val="left" w:pos="2576"/>
          <w:tab w:val="left" w:pos="2577"/>
        </w:tabs>
        <w:spacing w:before="118"/>
        <w:ind w:hanging="419"/>
        <w:rPr>
          <w:i/>
          <w:sz w:val="24"/>
        </w:rPr>
      </w:pPr>
      <w:r>
        <w:rPr>
          <w:i/>
          <w:sz w:val="24"/>
        </w:rPr>
        <w:t>i)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política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investimentos;</w:t>
      </w:r>
    </w:p>
    <w:p w14:paraId="3550A064" w14:textId="77777777" w:rsidR="00E109B2" w:rsidRDefault="00E109B2">
      <w:pPr>
        <w:pStyle w:val="Corpodetexto"/>
        <w:spacing w:before="4"/>
        <w:rPr>
          <w:i/>
          <w:sz w:val="22"/>
        </w:rPr>
      </w:pPr>
    </w:p>
    <w:p w14:paraId="7125F351" w14:textId="77777777" w:rsidR="00E109B2" w:rsidRDefault="008B7C1B">
      <w:pPr>
        <w:pStyle w:val="PargrafodaLista"/>
        <w:numPr>
          <w:ilvl w:val="2"/>
          <w:numId w:val="30"/>
        </w:numPr>
        <w:tabs>
          <w:tab w:val="left" w:pos="2576"/>
          <w:tab w:val="left" w:pos="2577"/>
        </w:tabs>
        <w:ind w:hanging="419"/>
        <w:rPr>
          <w:i/>
          <w:sz w:val="24"/>
        </w:rPr>
      </w:pPr>
      <w:r>
        <w:rPr>
          <w:i/>
          <w:sz w:val="24"/>
        </w:rPr>
        <w:t>ii)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aplicação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rendimentos 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Fundo;</w:t>
      </w:r>
    </w:p>
    <w:p w14:paraId="57F46635" w14:textId="77777777" w:rsidR="00E109B2" w:rsidRDefault="00E109B2">
      <w:pPr>
        <w:pStyle w:val="Corpodetexto"/>
        <w:spacing w:before="9"/>
        <w:rPr>
          <w:i/>
          <w:sz w:val="22"/>
        </w:rPr>
      </w:pPr>
    </w:p>
    <w:p w14:paraId="5601DBCA" w14:textId="77777777" w:rsidR="00E109B2" w:rsidRDefault="008B7C1B">
      <w:pPr>
        <w:pStyle w:val="PargrafodaLista"/>
        <w:numPr>
          <w:ilvl w:val="2"/>
          <w:numId w:val="30"/>
        </w:numPr>
        <w:tabs>
          <w:tab w:val="left" w:pos="2577"/>
        </w:tabs>
        <w:spacing w:line="360" w:lineRule="auto"/>
        <w:ind w:right="294"/>
        <w:jc w:val="both"/>
        <w:rPr>
          <w:i/>
          <w:sz w:val="24"/>
        </w:rPr>
      </w:pPr>
      <w:r>
        <w:rPr>
          <w:i/>
          <w:sz w:val="24"/>
        </w:rPr>
        <w:t>iii) Ao cálculo do valor, a emissão, ao resgate e ao reembolso das unidades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participação.</w:t>
      </w:r>
    </w:p>
    <w:p w14:paraId="2059BABD" w14:textId="77777777" w:rsidR="00E109B2" w:rsidRDefault="008B7C1B">
      <w:pPr>
        <w:pStyle w:val="PargrafodaLista"/>
        <w:numPr>
          <w:ilvl w:val="0"/>
          <w:numId w:val="30"/>
        </w:numPr>
        <w:tabs>
          <w:tab w:val="left" w:pos="1107"/>
        </w:tabs>
        <w:spacing w:before="185" w:line="360" w:lineRule="auto"/>
        <w:ind w:right="275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depositário</w:t>
      </w:r>
      <w:r>
        <w:rPr>
          <w:spacing w:val="-3"/>
          <w:sz w:val="24"/>
        </w:rPr>
        <w:t xml:space="preserve"> </w:t>
      </w:r>
      <w:r>
        <w:rPr>
          <w:sz w:val="24"/>
        </w:rPr>
        <w:t>(deve</w:t>
      </w:r>
      <w:r>
        <w:rPr>
          <w:spacing w:val="-6"/>
          <w:sz w:val="24"/>
        </w:rPr>
        <w:t xml:space="preserve"> </w:t>
      </w:r>
      <w:r>
        <w:rPr>
          <w:sz w:val="24"/>
        </w:rPr>
        <w:t>ser comunicada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CMC,</w:t>
      </w:r>
      <w:r>
        <w:rPr>
          <w:spacing w:val="2"/>
          <w:sz w:val="24"/>
        </w:rPr>
        <w:t xml:space="preserve"> </w:t>
      </w:r>
      <w:r>
        <w:rPr>
          <w:sz w:val="24"/>
        </w:rPr>
        <w:t>tornando-se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efectiva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9"/>
          <w:sz w:val="24"/>
        </w:rPr>
        <w:t xml:space="preserve"> </w:t>
      </w:r>
      <w:r>
        <w:rPr>
          <w:sz w:val="24"/>
        </w:rPr>
        <w:t>(quinze)</w:t>
      </w:r>
      <w:r>
        <w:rPr>
          <w:spacing w:val="-57"/>
          <w:sz w:val="24"/>
        </w:rPr>
        <w:t xml:space="preserve"> </w:t>
      </w:r>
      <w:r>
        <w:rPr>
          <w:sz w:val="24"/>
        </w:rPr>
        <w:t>dias após a sua recepção, podendo a CMC, neste período, deduzir oposição) não depende de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 da Comissão do Mercado de Capitais (CMC) e apenas cessará as suas funções com 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funções de</w:t>
      </w:r>
      <w:r>
        <w:rPr>
          <w:spacing w:val="2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novo</w:t>
      </w:r>
      <w:r>
        <w:rPr>
          <w:spacing w:val="2"/>
          <w:sz w:val="24"/>
        </w:rPr>
        <w:t xml:space="preserve"> </w:t>
      </w:r>
      <w:r>
        <w:rPr>
          <w:sz w:val="24"/>
        </w:rPr>
        <w:t>depositário; e</w:t>
      </w:r>
    </w:p>
    <w:p w14:paraId="2D5D9CC8" w14:textId="77777777" w:rsidR="00E109B2" w:rsidRDefault="008B7C1B">
      <w:pPr>
        <w:pStyle w:val="PargrafodaLista"/>
        <w:numPr>
          <w:ilvl w:val="0"/>
          <w:numId w:val="30"/>
        </w:numPr>
        <w:tabs>
          <w:tab w:val="left" w:pos="1107"/>
        </w:tabs>
        <w:spacing w:before="135" w:line="360" w:lineRule="auto"/>
        <w:ind w:right="275"/>
        <w:jc w:val="both"/>
        <w:rPr>
          <w:sz w:val="24"/>
        </w:rPr>
      </w:pPr>
      <w:r>
        <w:rPr>
          <w:sz w:val="24"/>
        </w:rPr>
        <w:t>A substituição prevista nos termos da alínea anterior, poderá ocorrer sempre que se verifique uma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seguintes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situações: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Fusão;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Cisão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transformação</w:t>
      </w:r>
      <w:r>
        <w:rPr>
          <w:spacing w:val="-6"/>
          <w:sz w:val="24"/>
        </w:rPr>
        <w:t xml:space="preserve"> </w:t>
      </w:r>
      <w:r>
        <w:rPr>
          <w:sz w:val="24"/>
        </w:rPr>
        <w:t>noutro</w:t>
      </w:r>
      <w:r>
        <w:rPr>
          <w:spacing w:val="-6"/>
          <w:sz w:val="24"/>
        </w:rPr>
        <w:t xml:space="preserve"> </w:t>
      </w:r>
      <w:r>
        <w:rPr>
          <w:sz w:val="24"/>
        </w:rPr>
        <w:t>Fundo,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0"/>
          <w:sz w:val="24"/>
        </w:rPr>
        <w:t xml:space="preserve"> </w:t>
      </w:r>
      <w:r>
        <w:rPr>
          <w:sz w:val="24"/>
        </w:rPr>
        <w:t>prejuízo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eles</w:t>
      </w:r>
      <w:r>
        <w:rPr>
          <w:spacing w:val="-58"/>
          <w:sz w:val="24"/>
        </w:rPr>
        <w:t xml:space="preserve"> </w:t>
      </w:r>
      <w:r>
        <w:rPr>
          <w:sz w:val="24"/>
        </w:rPr>
        <w:t>sofrido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1"/>
          <w:sz w:val="24"/>
        </w:rPr>
        <w:t xml:space="preserve"> </w:t>
      </w:r>
      <w:r>
        <w:rPr>
          <w:sz w:val="24"/>
        </w:rPr>
        <w:t>pode ser</w:t>
      </w:r>
      <w:r>
        <w:rPr>
          <w:spacing w:val="2"/>
          <w:sz w:val="24"/>
        </w:rPr>
        <w:t xml:space="preserve"> </w:t>
      </w:r>
      <w:r>
        <w:rPr>
          <w:sz w:val="24"/>
        </w:rPr>
        <w:t>invocada directamente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através</w:t>
      </w:r>
      <w:r>
        <w:rPr>
          <w:spacing w:val="-2"/>
          <w:sz w:val="24"/>
        </w:rPr>
        <w:t xml:space="preserve"> </w:t>
      </w:r>
      <w:r>
        <w:rPr>
          <w:sz w:val="24"/>
        </w:rPr>
        <w:t>da entidade</w:t>
      </w:r>
      <w:r>
        <w:rPr>
          <w:spacing w:val="-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gestão.</w:t>
      </w:r>
    </w:p>
    <w:p w14:paraId="7B54805D" w14:textId="77777777" w:rsidR="00E109B2" w:rsidRDefault="00E109B2">
      <w:pPr>
        <w:pStyle w:val="Corpodetexto"/>
        <w:spacing w:before="9"/>
      </w:pPr>
    </w:p>
    <w:p w14:paraId="73CD7C93" w14:textId="77777777" w:rsidR="00E109B2" w:rsidRDefault="008B7C1B">
      <w:pPr>
        <w:pStyle w:val="Ttulo1"/>
        <w:numPr>
          <w:ilvl w:val="0"/>
          <w:numId w:val="33"/>
        </w:numPr>
        <w:tabs>
          <w:tab w:val="left" w:pos="1107"/>
        </w:tabs>
        <w:ind w:left="1106" w:hanging="284"/>
      </w:pPr>
      <w:r>
        <w:t>A</w:t>
      </w:r>
      <w:r>
        <w:rPr>
          <w:spacing w:val="-8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Comercializadora</w:t>
      </w:r>
    </w:p>
    <w:p w14:paraId="2D30F8EF" w14:textId="77777777" w:rsidR="00E109B2" w:rsidRDefault="00E109B2">
      <w:pPr>
        <w:pStyle w:val="Corpodetexto"/>
        <w:rPr>
          <w:b/>
          <w:sz w:val="27"/>
        </w:rPr>
      </w:pPr>
    </w:p>
    <w:p w14:paraId="4ACAA118" w14:textId="77777777" w:rsidR="00E109B2" w:rsidRDefault="008B7C1B">
      <w:pPr>
        <w:pStyle w:val="PargrafodaLista"/>
        <w:numPr>
          <w:ilvl w:val="0"/>
          <w:numId w:val="29"/>
        </w:numPr>
        <w:tabs>
          <w:tab w:val="left" w:pos="1107"/>
        </w:tabs>
        <w:spacing w:line="364" w:lineRule="auto"/>
        <w:ind w:right="282"/>
        <w:jc w:val="both"/>
        <w:rPr>
          <w:sz w:val="19"/>
        </w:rPr>
      </w:pPr>
      <w:r>
        <w:rPr>
          <w:spacing w:val="-1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entidade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responsável</w:t>
      </w:r>
      <w:r>
        <w:rPr>
          <w:spacing w:val="-7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colocação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unidades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Fundo</w:t>
      </w:r>
      <w:r>
        <w:rPr>
          <w:spacing w:val="-13"/>
          <w:sz w:val="24"/>
        </w:rPr>
        <w:t xml:space="preserve"> </w:t>
      </w:r>
      <w:r>
        <w:rPr>
          <w:sz w:val="24"/>
        </w:rPr>
        <w:t>junto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investidores</w:t>
      </w:r>
      <w:r>
        <w:rPr>
          <w:spacing w:val="-58"/>
          <w:sz w:val="24"/>
        </w:rPr>
        <w:t xml:space="preserve"> </w:t>
      </w:r>
      <w:r>
        <w:rPr>
          <w:sz w:val="24"/>
        </w:rPr>
        <w:t>é:</w:t>
      </w:r>
    </w:p>
    <w:p w14:paraId="5A92FF5E" w14:textId="77777777" w:rsidR="00E109B2" w:rsidRDefault="008B7C1B">
      <w:pPr>
        <w:pStyle w:val="PargrafodaLista"/>
        <w:numPr>
          <w:ilvl w:val="1"/>
          <w:numId w:val="29"/>
        </w:numPr>
        <w:tabs>
          <w:tab w:val="left" w:pos="2154"/>
        </w:tabs>
        <w:spacing w:line="360" w:lineRule="auto"/>
        <w:ind w:right="270" w:hanging="274"/>
        <w:jc w:val="both"/>
        <w:rPr>
          <w:sz w:val="24"/>
        </w:rPr>
      </w:pPr>
      <w:r>
        <w:tab/>
      </w:r>
      <w:r>
        <w:rPr>
          <w:b/>
          <w:sz w:val="24"/>
        </w:rPr>
        <w:t>BFA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MARKETS,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SDVM,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S.A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rua</w:t>
      </w:r>
      <w:r>
        <w:rPr>
          <w:spacing w:val="-6"/>
          <w:sz w:val="24"/>
        </w:rPr>
        <w:t xml:space="preserve"> </w:t>
      </w:r>
      <w:r>
        <w:rPr>
          <w:sz w:val="24"/>
        </w:rPr>
        <w:t>Condomínio</w:t>
      </w:r>
      <w:r>
        <w:rPr>
          <w:spacing w:val="-4"/>
          <w:sz w:val="24"/>
        </w:rPr>
        <w:t xml:space="preserve"> </w:t>
      </w:r>
      <w:r>
        <w:rPr>
          <w:sz w:val="24"/>
        </w:rPr>
        <w:t>Zenith</w:t>
      </w:r>
      <w:r>
        <w:rPr>
          <w:spacing w:val="-3"/>
          <w:sz w:val="24"/>
        </w:rPr>
        <w:t xml:space="preserve"> </w:t>
      </w:r>
      <w:r>
        <w:rPr>
          <w:sz w:val="24"/>
        </w:rPr>
        <w:t>Tower,</w:t>
      </w:r>
      <w:r>
        <w:rPr>
          <w:spacing w:val="-58"/>
          <w:sz w:val="24"/>
        </w:rPr>
        <w:t xml:space="preserve"> </w:t>
      </w:r>
      <w:r>
        <w:rPr>
          <w:sz w:val="24"/>
        </w:rPr>
        <w:t>Via AL 12, Torre 2, Piso 11, Município de Talatona, matriculada na Conservatória do</w:t>
      </w:r>
      <w:r>
        <w:rPr>
          <w:spacing w:val="1"/>
          <w:sz w:val="24"/>
        </w:rPr>
        <w:t xml:space="preserve"> </w:t>
      </w:r>
      <w:r>
        <w:rPr>
          <w:sz w:val="24"/>
        </w:rPr>
        <w:t>Registo Comercial de Luanda sob nº 43911-22, com o NIF 5001174410, com o Capital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Akz 200.000.000,</w:t>
      </w:r>
      <w:r>
        <w:rPr>
          <w:spacing w:val="6"/>
          <w:sz w:val="24"/>
        </w:rPr>
        <w:t xml:space="preserve"> </w:t>
      </w:r>
      <w:r>
        <w:rPr>
          <w:sz w:val="24"/>
        </w:rPr>
        <w:t>00.</w:t>
      </w:r>
    </w:p>
    <w:p w14:paraId="545B9755" w14:textId="77777777" w:rsidR="00E109B2" w:rsidRDefault="00E109B2">
      <w:pPr>
        <w:spacing w:line="360" w:lineRule="auto"/>
        <w:jc w:val="both"/>
        <w:rPr>
          <w:sz w:val="24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58C97E14" w14:textId="77777777" w:rsidR="00E109B2" w:rsidRDefault="008B7C1B">
      <w:pPr>
        <w:pStyle w:val="PargrafodaLista"/>
        <w:numPr>
          <w:ilvl w:val="0"/>
          <w:numId w:val="29"/>
        </w:numPr>
        <w:tabs>
          <w:tab w:val="left" w:pos="1107"/>
        </w:tabs>
        <w:spacing w:before="166" w:line="362" w:lineRule="auto"/>
        <w:ind w:right="280"/>
        <w:jc w:val="both"/>
        <w:rPr>
          <w:b/>
          <w:sz w:val="19"/>
        </w:rPr>
      </w:pPr>
      <w:r>
        <w:rPr>
          <w:sz w:val="24"/>
        </w:rPr>
        <w:lastRenderedPageBreak/>
        <w:t xml:space="preserve">O Fundo é comercializado presencialmente em todos os </w:t>
      </w:r>
      <w:r>
        <w:rPr>
          <w:b/>
          <w:sz w:val="24"/>
        </w:rPr>
        <w:t>Balcões do Banco de Fomento Angola,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S.A.</w:t>
      </w:r>
    </w:p>
    <w:p w14:paraId="44F6BC2D" w14:textId="77777777" w:rsidR="00E109B2" w:rsidRDefault="00E109B2">
      <w:pPr>
        <w:pStyle w:val="Corpodetexto"/>
        <w:spacing w:before="8"/>
        <w:rPr>
          <w:b/>
          <w:sz w:val="28"/>
        </w:rPr>
      </w:pPr>
    </w:p>
    <w:p w14:paraId="489DEE4D" w14:textId="77777777" w:rsidR="00E109B2" w:rsidRDefault="008B7C1B">
      <w:pPr>
        <w:pStyle w:val="Ttulo1"/>
        <w:numPr>
          <w:ilvl w:val="0"/>
          <w:numId w:val="33"/>
        </w:numPr>
        <w:tabs>
          <w:tab w:val="left" w:pos="1203"/>
        </w:tabs>
        <w:ind w:left="1202" w:hanging="365"/>
      </w:pPr>
      <w:r>
        <w:t>Auditor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Fundo</w:t>
      </w:r>
    </w:p>
    <w:p w14:paraId="6DCBE5A6" w14:textId="77777777" w:rsidR="00E109B2" w:rsidRDefault="00E109B2">
      <w:pPr>
        <w:pStyle w:val="Corpodetexto"/>
        <w:rPr>
          <w:b/>
          <w:sz w:val="27"/>
        </w:rPr>
      </w:pPr>
    </w:p>
    <w:p w14:paraId="4235FDCD" w14:textId="77777777" w:rsidR="00E109B2" w:rsidRDefault="008B7C1B">
      <w:pPr>
        <w:spacing w:line="360" w:lineRule="auto"/>
        <w:ind w:left="1130" w:right="271" w:hanging="360"/>
        <w:jc w:val="both"/>
        <w:rPr>
          <w:sz w:val="24"/>
        </w:rPr>
      </w:pPr>
      <w:r>
        <w:rPr>
          <w:sz w:val="19"/>
        </w:rPr>
        <w:t xml:space="preserve">a) </w:t>
      </w:r>
      <w:r>
        <w:rPr>
          <w:sz w:val="24"/>
        </w:rPr>
        <w:t xml:space="preserve">O Auditor do Fundo é a </w:t>
      </w:r>
      <w:r>
        <w:rPr>
          <w:b/>
          <w:sz w:val="24"/>
        </w:rPr>
        <w:t>Crowe Horwath Angola – Auditores e Consultores, S.A</w:t>
      </w:r>
      <w:r>
        <w:rPr>
          <w:sz w:val="24"/>
        </w:rPr>
        <w:t>., com sede no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Edifício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Caravela,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Paria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Bispo,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Av.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Dr.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António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Agostinho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Neto,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Lote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1,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6º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Andar,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6"/>
          <w:sz w:val="24"/>
        </w:rPr>
        <w:t xml:space="preserve"> </w:t>
      </w:r>
      <w:r>
        <w:rPr>
          <w:sz w:val="24"/>
        </w:rPr>
        <w:t>Capital</w:t>
      </w:r>
      <w:r>
        <w:rPr>
          <w:spacing w:val="-58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Akz</w:t>
      </w:r>
      <w:r>
        <w:rPr>
          <w:spacing w:val="1"/>
          <w:sz w:val="24"/>
        </w:rPr>
        <w:t xml:space="preserve"> </w:t>
      </w:r>
      <w:r>
        <w:rPr>
          <w:sz w:val="24"/>
        </w:rPr>
        <w:t>2.000.000,00,</w:t>
      </w:r>
      <w:r>
        <w:rPr>
          <w:spacing w:val="1"/>
          <w:sz w:val="24"/>
        </w:rPr>
        <w:t xml:space="preserve"> </w:t>
      </w:r>
      <w:r>
        <w:rPr>
          <w:sz w:val="24"/>
        </w:rPr>
        <w:t>Contribuinte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nº5417042617,</w:t>
      </w:r>
      <w:r>
        <w:rPr>
          <w:spacing w:val="1"/>
          <w:sz w:val="24"/>
        </w:rPr>
        <w:t xml:space="preserve"> </w:t>
      </w:r>
      <w:r>
        <w:rPr>
          <w:sz w:val="24"/>
        </w:rPr>
        <w:t>inscrito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CMC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>006/SAE/DSOICE/CMC/11-2017</w:t>
      </w:r>
      <w:r>
        <w:rPr>
          <w:spacing w:val="-1"/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representada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2"/>
          <w:sz w:val="24"/>
        </w:rPr>
        <w:t xml:space="preserve"> </w:t>
      </w:r>
      <w:r>
        <w:rPr>
          <w:sz w:val="24"/>
        </w:rPr>
        <w:t>Dr. João</w:t>
      </w:r>
      <w:r>
        <w:rPr>
          <w:spacing w:val="2"/>
          <w:sz w:val="24"/>
        </w:rPr>
        <w:t xml:space="preserve"> </w:t>
      </w:r>
      <w:r>
        <w:rPr>
          <w:sz w:val="24"/>
        </w:rPr>
        <w:t>Joaquim</w:t>
      </w:r>
      <w:r>
        <w:rPr>
          <w:spacing w:val="-2"/>
          <w:sz w:val="24"/>
        </w:rPr>
        <w:t xml:space="preserve"> </w:t>
      </w:r>
      <w:r>
        <w:rPr>
          <w:sz w:val="24"/>
        </w:rPr>
        <w:t>Pereira</w:t>
      </w:r>
      <w:r>
        <w:rPr>
          <w:spacing w:val="-3"/>
          <w:sz w:val="24"/>
        </w:rPr>
        <w:t xml:space="preserve"> </w:t>
      </w:r>
      <w:r>
        <w:rPr>
          <w:sz w:val="24"/>
        </w:rPr>
        <w:t>Martins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Castro.</w:t>
      </w:r>
    </w:p>
    <w:p w14:paraId="2C567BEA" w14:textId="77777777" w:rsidR="00E109B2" w:rsidRDefault="00E109B2">
      <w:pPr>
        <w:pStyle w:val="Corpodetexto"/>
        <w:spacing w:before="10"/>
        <w:rPr>
          <w:sz w:val="36"/>
        </w:rPr>
      </w:pPr>
    </w:p>
    <w:p w14:paraId="0CDC7CB4" w14:textId="77777777" w:rsidR="00E109B2" w:rsidRDefault="008B7C1B">
      <w:pPr>
        <w:pStyle w:val="Ttulo1"/>
        <w:spacing w:line="256" w:lineRule="auto"/>
        <w:ind w:left="3027" w:right="3282" w:firstLine="1421"/>
      </w:pPr>
      <w:r>
        <w:t>CAPÍTULO</w:t>
      </w:r>
      <w:r>
        <w:rPr>
          <w:spacing w:val="74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POLÍTICA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INVESTIMENTO</w:t>
      </w:r>
      <w:r>
        <w:rPr>
          <w:spacing w:val="-8"/>
        </w:rPr>
        <w:t xml:space="preserve"> </w:t>
      </w:r>
      <w:r>
        <w:t>DO</w:t>
      </w:r>
    </w:p>
    <w:p w14:paraId="01A8BDD1" w14:textId="77777777" w:rsidR="00E109B2" w:rsidRDefault="008B7C1B">
      <w:pPr>
        <w:spacing w:line="264" w:lineRule="auto"/>
        <w:ind w:left="4276" w:right="2844" w:hanging="1695"/>
        <w:rPr>
          <w:b/>
          <w:sz w:val="28"/>
        </w:rPr>
      </w:pPr>
      <w:r>
        <w:rPr>
          <w:b/>
          <w:sz w:val="28"/>
        </w:rPr>
        <w:t>PATRIMÓNIO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FUNDO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POLÍTICA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RENDIMENTOS</w:t>
      </w:r>
    </w:p>
    <w:p w14:paraId="4186A5C9" w14:textId="77777777" w:rsidR="00E109B2" w:rsidRDefault="00E109B2">
      <w:pPr>
        <w:pStyle w:val="Corpodetexto"/>
        <w:spacing w:before="5"/>
        <w:rPr>
          <w:b/>
          <w:sz w:val="28"/>
        </w:rPr>
      </w:pPr>
    </w:p>
    <w:p w14:paraId="6592E5F6" w14:textId="77777777" w:rsidR="00E109B2" w:rsidRDefault="008B7C1B">
      <w:pPr>
        <w:pStyle w:val="Ttulo1"/>
        <w:numPr>
          <w:ilvl w:val="0"/>
          <w:numId w:val="28"/>
        </w:numPr>
        <w:tabs>
          <w:tab w:val="left" w:pos="1184"/>
        </w:tabs>
        <w:ind w:hanging="361"/>
        <w:jc w:val="left"/>
      </w:pPr>
      <w:r>
        <w:t>Política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Investimento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Fundo</w:t>
      </w:r>
    </w:p>
    <w:p w14:paraId="4F8D00C8" w14:textId="77777777" w:rsidR="00E109B2" w:rsidRDefault="008B7C1B">
      <w:pPr>
        <w:pStyle w:val="PargrafodaLista"/>
        <w:numPr>
          <w:ilvl w:val="1"/>
          <w:numId w:val="28"/>
        </w:numPr>
        <w:tabs>
          <w:tab w:val="left" w:pos="1324"/>
        </w:tabs>
        <w:spacing w:before="19"/>
        <w:ind w:hanging="501"/>
        <w:rPr>
          <w:b/>
          <w:sz w:val="28"/>
        </w:rPr>
      </w:pPr>
      <w:r>
        <w:rPr>
          <w:b/>
          <w:sz w:val="28"/>
        </w:rPr>
        <w:t>Política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Investimento</w:t>
      </w:r>
    </w:p>
    <w:p w14:paraId="6F63E081" w14:textId="77777777" w:rsidR="00E109B2" w:rsidRDefault="00E109B2">
      <w:pPr>
        <w:pStyle w:val="Corpodetexto"/>
        <w:spacing w:before="8"/>
        <w:rPr>
          <w:b/>
          <w:sz w:val="25"/>
        </w:rPr>
      </w:pPr>
    </w:p>
    <w:p w14:paraId="65A8AB9F" w14:textId="77777777" w:rsidR="00E109B2" w:rsidRDefault="008B7C1B">
      <w:pPr>
        <w:pStyle w:val="PargrafodaLista"/>
        <w:numPr>
          <w:ilvl w:val="0"/>
          <w:numId w:val="27"/>
        </w:numPr>
        <w:tabs>
          <w:tab w:val="left" w:pos="1184"/>
        </w:tabs>
        <w:spacing w:line="362" w:lineRule="auto"/>
        <w:ind w:right="123"/>
        <w:jc w:val="both"/>
        <w:rPr>
          <w:sz w:val="24"/>
        </w:rPr>
      </w:pPr>
      <w:r>
        <w:rPr>
          <w:sz w:val="24"/>
        </w:rPr>
        <w:t>O principal objectivo do Fundo é o de proporcionar aos seus participantes uma alternativa 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Kwanzas,</w:t>
      </w:r>
      <w:r>
        <w:rPr>
          <w:spacing w:val="1"/>
          <w:sz w:val="24"/>
        </w:rPr>
        <w:t xml:space="preserve"> </w:t>
      </w:r>
      <w:r>
        <w:rPr>
          <w:sz w:val="24"/>
        </w:rPr>
        <w:t>diversificando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carteiras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rentabilidade</w:t>
      </w:r>
      <w:r>
        <w:rPr>
          <w:spacing w:val="1"/>
          <w:sz w:val="24"/>
        </w:rPr>
        <w:t xml:space="preserve"> </w:t>
      </w:r>
      <w:r>
        <w:rPr>
          <w:sz w:val="24"/>
        </w:rPr>
        <w:t>acrescida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diferenciada</w:t>
      </w:r>
      <w:r>
        <w:rPr>
          <w:spacing w:val="1"/>
          <w:sz w:val="24"/>
        </w:rPr>
        <w:t xml:space="preserve"> </w:t>
      </w:r>
      <w:r>
        <w:rPr>
          <w:sz w:val="24"/>
        </w:rPr>
        <w:t>comparativamente aos</w:t>
      </w:r>
      <w:r>
        <w:rPr>
          <w:spacing w:val="1"/>
          <w:sz w:val="24"/>
        </w:rPr>
        <w:t xml:space="preserve"> </w:t>
      </w:r>
      <w:r>
        <w:rPr>
          <w:sz w:val="24"/>
        </w:rPr>
        <w:t>depósitos</w:t>
      </w:r>
      <w:r>
        <w:rPr>
          <w:spacing w:val="-1"/>
          <w:sz w:val="24"/>
        </w:rPr>
        <w:t xml:space="preserve"> </w:t>
      </w:r>
      <w:r>
        <w:rPr>
          <w:sz w:val="24"/>
        </w:rPr>
        <w:t>bancários</w:t>
      </w:r>
      <w:r>
        <w:rPr>
          <w:spacing w:val="-1"/>
          <w:sz w:val="24"/>
        </w:rPr>
        <w:t xml:space="preserve"> </w:t>
      </w:r>
      <w:r>
        <w:rPr>
          <w:sz w:val="24"/>
        </w:rPr>
        <w:t>oferecidos</w:t>
      </w:r>
      <w:r>
        <w:rPr>
          <w:spacing w:val="1"/>
          <w:sz w:val="24"/>
        </w:rPr>
        <w:t xml:space="preserve"> </w:t>
      </w:r>
      <w:r>
        <w:rPr>
          <w:sz w:val="24"/>
        </w:rPr>
        <w:t>pela Banca</w:t>
      </w:r>
      <w:r>
        <w:rPr>
          <w:spacing w:val="10"/>
          <w:sz w:val="24"/>
        </w:rPr>
        <w:t xml:space="preserve"> </w:t>
      </w:r>
      <w:r>
        <w:rPr>
          <w:sz w:val="24"/>
        </w:rPr>
        <w:t>Nacional;</w:t>
      </w:r>
    </w:p>
    <w:p w14:paraId="12CCEF38" w14:textId="77777777" w:rsidR="00E109B2" w:rsidRDefault="008B7C1B">
      <w:pPr>
        <w:pStyle w:val="PargrafodaLista"/>
        <w:numPr>
          <w:ilvl w:val="0"/>
          <w:numId w:val="27"/>
        </w:numPr>
        <w:tabs>
          <w:tab w:val="left" w:pos="1184"/>
        </w:tabs>
        <w:spacing w:line="362" w:lineRule="auto"/>
        <w:ind w:right="301"/>
        <w:jc w:val="both"/>
        <w:rPr>
          <w:sz w:val="24"/>
        </w:rPr>
      </w:pPr>
      <w:r>
        <w:rPr>
          <w:sz w:val="24"/>
        </w:rPr>
        <w:t>A política de investimento do Fundo consiste na aplicação em Activos do mercado monetário e de</w:t>
      </w:r>
      <w:r>
        <w:rPr>
          <w:spacing w:val="-57"/>
          <w:sz w:val="24"/>
        </w:rPr>
        <w:t xml:space="preserve"> </w:t>
      </w:r>
      <w:r>
        <w:rPr>
          <w:sz w:val="24"/>
        </w:rPr>
        <w:t>capitais.</w:t>
      </w:r>
    </w:p>
    <w:p w14:paraId="5B0205DE" w14:textId="77777777" w:rsidR="00E109B2" w:rsidRDefault="008B7C1B">
      <w:pPr>
        <w:pStyle w:val="PargrafodaLista"/>
        <w:numPr>
          <w:ilvl w:val="0"/>
          <w:numId w:val="27"/>
        </w:numPr>
        <w:tabs>
          <w:tab w:val="left" w:pos="1184"/>
        </w:tabs>
        <w:spacing w:line="269" w:lineRule="exact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carteira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Fundo será</w:t>
      </w:r>
      <w:r>
        <w:rPr>
          <w:spacing w:val="-6"/>
          <w:sz w:val="24"/>
        </w:rPr>
        <w:t xml:space="preserve"> </w:t>
      </w:r>
      <w:r>
        <w:rPr>
          <w:sz w:val="24"/>
        </w:rPr>
        <w:t>constituída pelos</w:t>
      </w:r>
      <w:r>
        <w:rPr>
          <w:spacing w:val="-6"/>
          <w:sz w:val="24"/>
        </w:rPr>
        <w:t xml:space="preserve"> </w:t>
      </w:r>
      <w:r>
        <w:rPr>
          <w:sz w:val="24"/>
        </w:rPr>
        <w:t>seguintes</w:t>
      </w:r>
      <w:r>
        <w:rPr>
          <w:spacing w:val="-6"/>
          <w:sz w:val="24"/>
        </w:rPr>
        <w:t xml:space="preserve"> </w:t>
      </w:r>
      <w:r>
        <w:rPr>
          <w:sz w:val="24"/>
        </w:rPr>
        <w:t>activos,</w:t>
      </w:r>
      <w:r>
        <w:rPr>
          <w:spacing w:val="2"/>
          <w:sz w:val="24"/>
        </w:rPr>
        <w:t xml:space="preserve"> </w:t>
      </w:r>
      <w:r>
        <w:rPr>
          <w:sz w:val="24"/>
        </w:rPr>
        <w:t>nomeadamente:</w:t>
      </w:r>
    </w:p>
    <w:p w14:paraId="77A7FD45" w14:textId="77777777" w:rsidR="00E109B2" w:rsidRDefault="008B7C1B">
      <w:pPr>
        <w:pStyle w:val="PargrafodaLista"/>
        <w:numPr>
          <w:ilvl w:val="1"/>
          <w:numId w:val="27"/>
        </w:numPr>
        <w:tabs>
          <w:tab w:val="left" w:pos="1909"/>
        </w:tabs>
        <w:spacing w:before="131"/>
        <w:jc w:val="both"/>
        <w:rPr>
          <w:sz w:val="24"/>
        </w:rPr>
      </w:pPr>
      <w:r>
        <w:rPr>
          <w:sz w:val="24"/>
        </w:rPr>
        <w:t>Títulos de</w:t>
      </w:r>
      <w:r>
        <w:rPr>
          <w:spacing w:val="1"/>
          <w:sz w:val="24"/>
        </w:rPr>
        <w:t xml:space="preserve"> </w:t>
      </w:r>
      <w:r>
        <w:rPr>
          <w:sz w:val="24"/>
        </w:rPr>
        <w:t>dívida</w:t>
      </w:r>
      <w:r>
        <w:rPr>
          <w:spacing w:val="-8"/>
          <w:sz w:val="24"/>
        </w:rPr>
        <w:t xml:space="preserve"> </w:t>
      </w:r>
      <w:r>
        <w:rPr>
          <w:sz w:val="24"/>
        </w:rPr>
        <w:t>pública, títulos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dívida</w:t>
      </w:r>
      <w:r>
        <w:rPr>
          <w:spacing w:val="1"/>
          <w:sz w:val="24"/>
        </w:rPr>
        <w:t xml:space="preserve"> </w:t>
      </w:r>
      <w:r>
        <w:rPr>
          <w:sz w:val="24"/>
        </w:rPr>
        <w:t>privada;</w:t>
      </w:r>
    </w:p>
    <w:p w14:paraId="02AC484A" w14:textId="77777777" w:rsidR="00E109B2" w:rsidRDefault="008B7C1B">
      <w:pPr>
        <w:pStyle w:val="PargrafodaLista"/>
        <w:numPr>
          <w:ilvl w:val="1"/>
          <w:numId w:val="27"/>
        </w:numPr>
        <w:tabs>
          <w:tab w:val="left" w:pos="1908"/>
          <w:tab w:val="left" w:pos="1909"/>
        </w:tabs>
        <w:spacing w:before="143" w:line="232" w:lineRule="auto"/>
        <w:ind w:right="128" w:hanging="557"/>
        <w:jc w:val="left"/>
        <w:rPr>
          <w:sz w:val="24"/>
        </w:rPr>
      </w:pPr>
      <w:r>
        <w:rPr>
          <w:sz w:val="24"/>
        </w:rPr>
        <w:t>Activos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curto</w:t>
      </w:r>
      <w:r>
        <w:rPr>
          <w:spacing w:val="37"/>
          <w:sz w:val="24"/>
        </w:rPr>
        <w:t xml:space="preserve"> </w:t>
      </w:r>
      <w:r>
        <w:rPr>
          <w:sz w:val="24"/>
        </w:rPr>
        <w:t>prazo</w:t>
      </w:r>
      <w:r>
        <w:rPr>
          <w:spacing w:val="38"/>
          <w:sz w:val="24"/>
        </w:rPr>
        <w:t xml:space="preserve"> </w:t>
      </w:r>
      <w:r>
        <w:rPr>
          <w:sz w:val="24"/>
        </w:rPr>
        <w:t>(nomeadamente</w:t>
      </w:r>
      <w:r>
        <w:rPr>
          <w:spacing w:val="32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depósito,</w:t>
      </w:r>
      <w:r>
        <w:rPr>
          <w:spacing w:val="40"/>
          <w:sz w:val="24"/>
        </w:rPr>
        <w:t xml:space="preserve"> </w:t>
      </w:r>
      <w:r>
        <w:rPr>
          <w:sz w:val="24"/>
        </w:rPr>
        <w:t>depósitos,</w:t>
      </w:r>
      <w:r>
        <w:rPr>
          <w:spacing w:val="40"/>
          <w:sz w:val="24"/>
        </w:rPr>
        <w:t xml:space="preserve"> </w:t>
      </w:r>
      <w:r>
        <w:rPr>
          <w:sz w:val="24"/>
        </w:rPr>
        <w:t>operações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reporte,</w:t>
      </w:r>
      <w:r>
        <w:rPr>
          <w:spacing w:val="4"/>
          <w:sz w:val="24"/>
        </w:rPr>
        <w:t xml:space="preserve"> </w:t>
      </w:r>
      <w:r>
        <w:rPr>
          <w:sz w:val="24"/>
        </w:rPr>
        <w:t>papel</w:t>
      </w:r>
      <w:r>
        <w:rPr>
          <w:spacing w:val="-2"/>
          <w:sz w:val="24"/>
        </w:rPr>
        <w:t xml:space="preserve"> </w:t>
      </w:r>
      <w:r>
        <w:rPr>
          <w:sz w:val="24"/>
        </w:rPr>
        <w:t>comercial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Bilhetes do</w:t>
      </w:r>
      <w:r>
        <w:rPr>
          <w:spacing w:val="-3"/>
          <w:sz w:val="24"/>
        </w:rPr>
        <w:t xml:space="preserve"> </w:t>
      </w:r>
      <w:r>
        <w:rPr>
          <w:sz w:val="24"/>
        </w:rPr>
        <w:t>Tesouro).</w:t>
      </w:r>
    </w:p>
    <w:p w14:paraId="265DFB0D" w14:textId="77777777" w:rsidR="00E109B2" w:rsidRDefault="00E109B2">
      <w:pPr>
        <w:pStyle w:val="Corpodetexto"/>
        <w:rPr>
          <w:sz w:val="26"/>
        </w:rPr>
      </w:pPr>
    </w:p>
    <w:p w14:paraId="7E74F617" w14:textId="77777777" w:rsidR="00E109B2" w:rsidRDefault="00E109B2">
      <w:pPr>
        <w:pStyle w:val="Corpodetexto"/>
        <w:spacing w:before="3"/>
        <w:rPr>
          <w:sz w:val="23"/>
        </w:rPr>
      </w:pPr>
    </w:p>
    <w:p w14:paraId="6811D56D" w14:textId="77777777" w:rsidR="00E109B2" w:rsidRDefault="008B7C1B">
      <w:pPr>
        <w:pStyle w:val="PargrafodaLista"/>
        <w:numPr>
          <w:ilvl w:val="0"/>
          <w:numId w:val="27"/>
        </w:numPr>
        <w:tabs>
          <w:tab w:val="left" w:pos="1184"/>
        </w:tabs>
        <w:spacing w:before="1" w:line="360" w:lineRule="auto"/>
        <w:ind w:right="133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Fundo não está sujeito</w:t>
      </w:r>
      <w:r>
        <w:rPr>
          <w:spacing w:val="1"/>
          <w:sz w:val="24"/>
        </w:rPr>
        <w:t xml:space="preserve"> </w:t>
      </w:r>
      <w:r>
        <w:rPr>
          <w:sz w:val="24"/>
        </w:rPr>
        <w:t>a qualquer limite de investimento.</w:t>
      </w:r>
      <w:r>
        <w:rPr>
          <w:spacing w:val="1"/>
          <w:sz w:val="24"/>
        </w:rPr>
        <w:t xml:space="preserve"> </w:t>
      </w:r>
      <w:r>
        <w:rPr>
          <w:sz w:val="24"/>
        </w:rPr>
        <w:t>No entanto, a Sociedade Gestora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-57"/>
          <w:sz w:val="24"/>
        </w:rPr>
        <w:t xml:space="preserve"> </w:t>
      </w:r>
      <w:r>
        <w:rPr>
          <w:sz w:val="24"/>
        </w:rPr>
        <w:t>limitada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activos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Mercado</w:t>
      </w:r>
      <w:r>
        <w:rPr>
          <w:spacing w:val="-8"/>
          <w:sz w:val="24"/>
        </w:rPr>
        <w:t xml:space="preserve"> </w:t>
      </w:r>
      <w:r>
        <w:rPr>
          <w:sz w:val="24"/>
        </w:rPr>
        <w:t>Monetário</w:t>
      </w:r>
      <w:r>
        <w:rPr>
          <w:spacing w:val="2"/>
          <w:sz w:val="24"/>
        </w:rPr>
        <w:t xml:space="preserve"> </w:t>
      </w:r>
      <w:r>
        <w:rPr>
          <w:sz w:val="24"/>
        </w:rPr>
        <w:t>e do</w:t>
      </w:r>
      <w:r>
        <w:rPr>
          <w:spacing w:val="2"/>
          <w:sz w:val="24"/>
        </w:rPr>
        <w:t xml:space="preserve"> </w:t>
      </w:r>
      <w:r>
        <w:rPr>
          <w:sz w:val="24"/>
        </w:rPr>
        <w:t>Mercado</w:t>
      </w:r>
      <w:r>
        <w:rPr>
          <w:spacing w:val="2"/>
          <w:sz w:val="24"/>
        </w:rPr>
        <w:t xml:space="preserve"> </w:t>
      </w:r>
      <w:r>
        <w:rPr>
          <w:sz w:val="24"/>
        </w:rPr>
        <w:t>de Capitais.</w:t>
      </w:r>
    </w:p>
    <w:p w14:paraId="0F35A738" w14:textId="77777777" w:rsidR="00E109B2" w:rsidRDefault="008B7C1B">
      <w:pPr>
        <w:pStyle w:val="PargrafodaLista"/>
        <w:numPr>
          <w:ilvl w:val="1"/>
          <w:numId w:val="27"/>
        </w:numPr>
        <w:tabs>
          <w:tab w:val="left" w:pos="1908"/>
          <w:tab w:val="left" w:pos="1909"/>
        </w:tabs>
        <w:spacing w:line="274" w:lineRule="exact"/>
        <w:jc w:val="left"/>
        <w:rPr>
          <w:sz w:val="24"/>
        </w:rPr>
      </w:pPr>
      <w:r>
        <w:rPr>
          <w:sz w:val="24"/>
        </w:rPr>
        <w:t>Não existem limites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distribuição dos</w:t>
      </w:r>
      <w:r>
        <w:rPr>
          <w:spacing w:val="-5"/>
          <w:sz w:val="24"/>
        </w:rPr>
        <w:t xml:space="preserve"> </w:t>
      </w:r>
      <w:r>
        <w:rPr>
          <w:sz w:val="24"/>
        </w:rPr>
        <w:t>activos;</w:t>
      </w:r>
    </w:p>
    <w:p w14:paraId="185CC30C" w14:textId="77777777" w:rsidR="00E109B2" w:rsidRDefault="008B7C1B">
      <w:pPr>
        <w:pStyle w:val="PargrafodaLista"/>
        <w:numPr>
          <w:ilvl w:val="0"/>
          <w:numId w:val="27"/>
        </w:numPr>
        <w:tabs>
          <w:tab w:val="left" w:pos="1184"/>
        </w:tabs>
        <w:spacing w:before="137"/>
        <w:ind w:hanging="361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Fundo pretende</w:t>
      </w:r>
      <w:r>
        <w:rPr>
          <w:spacing w:val="-5"/>
          <w:sz w:val="24"/>
        </w:rPr>
        <w:t xml:space="preserve"> </w:t>
      </w:r>
      <w:r>
        <w:rPr>
          <w:sz w:val="24"/>
        </w:rPr>
        <w:t>efectivamente</w:t>
      </w:r>
      <w:r>
        <w:rPr>
          <w:spacing w:val="-6"/>
          <w:sz w:val="24"/>
        </w:rPr>
        <w:t xml:space="preserve"> </w:t>
      </w:r>
      <w:r>
        <w:rPr>
          <w:sz w:val="24"/>
        </w:rPr>
        <w:t>realizar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aplicações</w:t>
      </w:r>
      <w:r>
        <w:rPr>
          <w:spacing w:val="-1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do mercado</w:t>
      </w:r>
      <w:r>
        <w:rPr>
          <w:spacing w:val="6"/>
          <w:sz w:val="24"/>
        </w:rPr>
        <w:t xml:space="preserve"> </w:t>
      </w:r>
      <w:r>
        <w:rPr>
          <w:sz w:val="24"/>
        </w:rPr>
        <w:t>angolano;</w:t>
      </w:r>
    </w:p>
    <w:p w14:paraId="39B36393" w14:textId="77777777" w:rsidR="00E109B2" w:rsidRDefault="008B7C1B">
      <w:pPr>
        <w:pStyle w:val="PargrafodaLista"/>
        <w:numPr>
          <w:ilvl w:val="0"/>
          <w:numId w:val="27"/>
        </w:numPr>
        <w:tabs>
          <w:tab w:val="left" w:pos="1184"/>
        </w:tabs>
        <w:spacing w:before="142"/>
        <w:ind w:hanging="36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pretende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subscrição pública;</w:t>
      </w:r>
    </w:p>
    <w:p w14:paraId="31FFCB6E" w14:textId="77777777" w:rsidR="00E109B2" w:rsidRDefault="008B7C1B">
      <w:pPr>
        <w:pStyle w:val="PargrafodaLista"/>
        <w:numPr>
          <w:ilvl w:val="0"/>
          <w:numId w:val="27"/>
        </w:numPr>
        <w:tabs>
          <w:tab w:val="left" w:pos="1184"/>
        </w:tabs>
        <w:spacing w:before="141" w:line="360" w:lineRule="auto"/>
        <w:ind w:right="113"/>
        <w:jc w:val="both"/>
        <w:rPr>
          <w:sz w:val="24"/>
        </w:rPr>
      </w:pPr>
      <w:r>
        <w:rPr>
          <w:sz w:val="24"/>
        </w:rPr>
        <w:t>Não está prevista a distribuição de rendimentos aos investidores no horizonte de funcionamento do</w:t>
      </w:r>
      <w:r>
        <w:rPr>
          <w:spacing w:val="1"/>
          <w:sz w:val="24"/>
        </w:rPr>
        <w:t xml:space="preserve"> </w:t>
      </w:r>
      <w:r>
        <w:rPr>
          <w:sz w:val="24"/>
        </w:rPr>
        <w:t>Fundo.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incorpora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património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rendimentos</w:t>
      </w:r>
      <w:r>
        <w:rPr>
          <w:spacing w:val="1"/>
          <w:sz w:val="24"/>
        </w:rPr>
        <w:t xml:space="preserve"> </w:t>
      </w:r>
      <w:r>
        <w:rPr>
          <w:sz w:val="24"/>
        </w:rPr>
        <w:t>auferidos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activos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financeiros.</w:t>
      </w:r>
    </w:p>
    <w:p w14:paraId="3D2C0A4F" w14:textId="77777777" w:rsidR="00E109B2" w:rsidRDefault="00E109B2">
      <w:pPr>
        <w:spacing w:line="360" w:lineRule="auto"/>
        <w:jc w:val="both"/>
        <w:rPr>
          <w:sz w:val="24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5D946040" w14:textId="77777777" w:rsidR="00E109B2" w:rsidRDefault="008B7C1B">
      <w:pPr>
        <w:pStyle w:val="Ttulo1"/>
        <w:numPr>
          <w:ilvl w:val="1"/>
          <w:numId w:val="28"/>
        </w:numPr>
        <w:tabs>
          <w:tab w:val="left" w:pos="1324"/>
        </w:tabs>
        <w:spacing w:before="162"/>
        <w:ind w:hanging="501"/>
        <w:jc w:val="both"/>
      </w:pPr>
      <w:r>
        <w:lastRenderedPageBreak/>
        <w:t>Mercados</w:t>
      </w:r>
    </w:p>
    <w:p w14:paraId="203D5224" w14:textId="77777777" w:rsidR="00E109B2" w:rsidRDefault="008B7C1B">
      <w:pPr>
        <w:pStyle w:val="PargrafodaLista"/>
        <w:numPr>
          <w:ilvl w:val="0"/>
          <w:numId w:val="26"/>
        </w:numPr>
        <w:tabs>
          <w:tab w:val="left" w:pos="1107"/>
        </w:tabs>
        <w:spacing w:before="239" w:line="364" w:lineRule="auto"/>
        <w:ind w:right="282"/>
        <w:jc w:val="both"/>
        <w:rPr>
          <w:sz w:val="24"/>
        </w:rPr>
      </w:pPr>
      <w:r>
        <w:rPr>
          <w:sz w:val="24"/>
        </w:rPr>
        <w:t>A BFA Gestão de Activos, na qualidade de entidade gestora do Fundo, pretende efectivamente</w:t>
      </w:r>
      <w:r>
        <w:rPr>
          <w:spacing w:val="1"/>
          <w:sz w:val="24"/>
        </w:rPr>
        <w:t xml:space="preserve"> </w:t>
      </w:r>
      <w:r>
        <w:rPr>
          <w:sz w:val="24"/>
        </w:rPr>
        <w:t>direccionar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realizar</w:t>
      </w:r>
      <w:r>
        <w:rPr>
          <w:spacing w:val="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Angolano.</w:t>
      </w:r>
    </w:p>
    <w:p w14:paraId="6B84EF37" w14:textId="77777777" w:rsidR="00E109B2" w:rsidRDefault="008B7C1B">
      <w:pPr>
        <w:pStyle w:val="PargrafodaLista"/>
        <w:numPr>
          <w:ilvl w:val="0"/>
          <w:numId w:val="26"/>
        </w:numPr>
        <w:tabs>
          <w:tab w:val="left" w:pos="1107"/>
        </w:tabs>
        <w:spacing w:before="97" w:line="362" w:lineRule="auto"/>
        <w:ind w:right="292"/>
        <w:jc w:val="both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valores</w:t>
      </w:r>
      <w:r>
        <w:rPr>
          <w:spacing w:val="-12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carteira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Fundo</w:t>
      </w:r>
      <w:r>
        <w:rPr>
          <w:spacing w:val="-13"/>
          <w:sz w:val="24"/>
        </w:rPr>
        <w:t xml:space="preserve"> </w:t>
      </w:r>
      <w:r>
        <w:rPr>
          <w:sz w:val="24"/>
        </w:rPr>
        <w:t>são</w:t>
      </w:r>
      <w:r>
        <w:rPr>
          <w:spacing w:val="-9"/>
          <w:sz w:val="24"/>
        </w:rPr>
        <w:t xml:space="preserve"> </w:t>
      </w:r>
      <w:r>
        <w:rPr>
          <w:sz w:val="24"/>
        </w:rPr>
        <w:t>negociados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Bolsa</w:t>
      </w:r>
      <w:r>
        <w:rPr>
          <w:spacing w:val="-58"/>
          <w:sz w:val="24"/>
        </w:rPr>
        <w:t xml:space="preserve"> </w:t>
      </w:r>
      <w:r>
        <w:rPr>
          <w:sz w:val="24"/>
        </w:rPr>
        <w:t>de Dívida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Valores de</w:t>
      </w:r>
      <w:r>
        <w:rPr>
          <w:spacing w:val="2"/>
          <w:sz w:val="24"/>
        </w:rPr>
        <w:t xml:space="preserve"> </w:t>
      </w:r>
      <w:r>
        <w:rPr>
          <w:sz w:val="24"/>
        </w:rPr>
        <w:t>Angola</w:t>
      </w:r>
      <w:r>
        <w:rPr>
          <w:spacing w:val="-8"/>
          <w:sz w:val="24"/>
        </w:rPr>
        <w:t xml:space="preserve"> </w:t>
      </w:r>
      <w:r>
        <w:rPr>
          <w:sz w:val="24"/>
        </w:rPr>
        <w:t>(BODIVA).</w:t>
      </w:r>
    </w:p>
    <w:p w14:paraId="65D9FD66" w14:textId="77777777" w:rsidR="00E109B2" w:rsidRDefault="008B7C1B">
      <w:pPr>
        <w:pStyle w:val="PargrafodaLista"/>
        <w:numPr>
          <w:ilvl w:val="0"/>
          <w:numId w:val="26"/>
        </w:numPr>
        <w:tabs>
          <w:tab w:val="left" w:pos="1107"/>
        </w:tabs>
        <w:spacing w:before="3" w:line="360" w:lineRule="auto"/>
        <w:ind w:right="266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BFA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Activos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negociar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activos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</w:t>
      </w:r>
      <w:r>
        <w:rPr>
          <w:spacing w:val="1"/>
          <w:sz w:val="24"/>
        </w:rPr>
        <w:t xml:space="preserve"> </w:t>
      </w:r>
      <w:r>
        <w:rPr>
          <w:sz w:val="24"/>
        </w:rPr>
        <w:t>(aquisição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alienação)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directamente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junto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entidades</w:t>
      </w:r>
      <w:r>
        <w:rPr>
          <w:spacing w:val="-9"/>
          <w:sz w:val="24"/>
        </w:rPr>
        <w:t xml:space="preserve"> </w:t>
      </w:r>
      <w:r>
        <w:rPr>
          <w:sz w:val="24"/>
        </w:rPr>
        <w:t>relacionadas,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isso,</w:t>
      </w:r>
      <w:r>
        <w:rPr>
          <w:spacing w:val="-5"/>
          <w:sz w:val="24"/>
        </w:rPr>
        <w:t xml:space="preserve"> </w:t>
      </w:r>
      <w:r>
        <w:rPr>
          <w:sz w:val="24"/>
        </w:rPr>
        <w:t>fora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mercado</w:t>
      </w:r>
      <w:r>
        <w:rPr>
          <w:spacing w:val="-7"/>
          <w:sz w:val="24"/>
        </w:rPr>
        <w:t xml:space="preserve"> </w:t>
      </w:r>
      <w:r>
        <w:rPr>
          <w:sz w:val="24"/>
        </w:rPr>
        <w:t>regulado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Bolsa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Dívida</w:t>
      </w:r>
      <w:r>
        <w:rPr>
          <w:spacing w:val="-57"/>
          <w:sz w:val="24"/>
        </w:rPr>
        <w:t xml:space="preserve"> </w:t>
      </w:r>
      <w:r>
        <w:rPr>
          <w:sz w:val="24"/>
        </w:rPr>
        <w:t>e Valores de Angola (BODIVA).Política de Execução de Operações e Política de Transmissão de</w:t>
      </w:r>
      <w:r>
        <w:rPr>
          <w:spacing w:val="1"/>
          <w:sz w:val="24"/>
        </w:rPr>
        <w:t xml:space="preserve"> </w:t>
      </w:r>
      <w:r>
        <w:rPr>
          <w:sz w:val="24"/>
        </w:rPr>
        <w:t>Ordens.</w:t>
      </w:r>
    </w:p>
    <w:p w14:paraId="76DB2BF6" w14:textId="77777777" w:rsidR="00E109B2" w:rsidRDefault="008B7C1B">
      <w:pPr>
        <w:pStyle w:val="Ttulo1"/>
        <w:numPr>
          <w:ilvl w:val="1"/>
          <w:numId w:val="28"/>
        </w:numPr>
        <w:tabs>
          <w:tab w:val="left" w:pos="1549"/>
        </w:tabs>
        <w:spacing w:before="198"/>
        <w:ind w:left="1549" w:hanging="726"/>
        <w:jc w:val="both"/>
      </w:pPr>
      <w:r>
        <w:t>Política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Execução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Operações</w:t>
      </w:r>
      <w:r>
        <w:rPr>
          <w:spacing w:val="-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Transmissão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Ordens</w:t>
      </w:r>
    </w:p>
    <w:p w14:paraId="51326A83" w14:textId="77777777" w:rsidR="00E109B2" w:rsidRDefault="008B7C1B">
      <w:pPr>
        <w:pStyle w:val="Ttulo2"/>
        <w:numPr>
          <w:ilvl w:val="0"/>
          <w:numId w:val="25"/>
        </w:numPr>
        <w:tabs>
          <w:tab w:val="left" w:pos="1203"/>
        </w:tabs>
        <w:spacing w:before="258"/>
        <w:jc w:val="both"/>
      </w:pPr>
      <w:r>
        <w:t>Execução nas</w:t>
      </w:r>
      <w:r>
        <w:rPr>
          <w:spacing w:val="-7"/>
        </w:rPr>
        <w:t xml:space="preserve"> </w:t>
      </w:r>
      <w:r>
        <w:t>melhores</w:t>
      </w:r>
      <w:r>
        <w:rPr>
          <w:spacing w:val="-3"/>
        </w:rPr>
        <w:t xml:space="preserve"> </w:t>
      </w:r>
      <w:r>
        <w:t>condições:</w:t>
      </w:r>
    </w:p>
    <w:p w14:paraId="162CFE08" w14:textId="77777777" w:rsidR="00E109B2" w:rsidRDefault="00E109B2">
      <w:pPr>
        <w:pStyle w:val="Corpodetexto"/>
        <w:spacing w:before="1"/>
        <w:rPr>
          <w:b/>
          <w:sz w:val="21"/>
        </w:rPr>
      </w:pPr>
    </w:p>
    <w:p w14:paraId="571A3599" w14:textId="77777777" w:rsidR="00E109B2" w:rsidRDefault="008B7C1B">
      <w:pPr>
        <w:pStyle w:val="Corpodetexto"/>
        <w:spacing w:line="362" w:lineRule="auto"/>
        <w:ind w:left="847" w:right="281" w:hanging="10"/>
        <w:jc w:val="both"/>
      </w:pPr>
      <w:r>
        <w:rPr>
          <w:spacing w:val="-1"/>
        </w:rPr>
        <w:t>Na</w:t>
      </w:r>
      <w:r>
        <w:rPr>
          <w:spacing w:val="-23"/>
        </w:rPr>
        <w:t xml:space="preserve"> </w:t>
      </w:r>
      <w:r>
        <w:rPr>
          <w:spacing w:val="-1"/>
        </w:rPr>
        <w:t>execução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23"/>
        </w:rPr>
        <w:t xml:space="preserve"> </w:t>
      </w:r>
      <w:r>
        <w:rPr>
          <w:spacing w:val="-1"/>
        </w:rPr>
        <w:t>operações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23"/>
        </w:rPr>
        <w:t xml:space="preserve"> </w:t>
      </w:r>
      <w:r>
        <w:rPr>
          <w:spacing w:val="-1"/>
        </w:rPr>
        <w:t>BFA</w:t>
      </w:r>
      <w:r>
        <w:rPr>
          <w:spacing w:val="-22"/>
        </w:rPr>
        <w:t xml:space="preserve"> </w:t>
      </w:r>
      <w:r>
        <w:rPr>
          <w:spacing w:val="-1"/>
        </w:rPr>
        <w:t>Gestão</w:t>
      </w:r>
      <w:r>
        <w:rPr>
          <w:spacing w:val="-17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Activos</w:t>
      </w:r>
      <w:r>
        <w:rPr>
          <w:spacing w:val="-24"/>
        </w:rPr>
        <w:t xml:space="preserve"> </w:t>
      </w:r>
      <w:r>
        <w:t>adopta</w:t>
      </w:r>
      <w:r>
        <w:rPr>
          <w:spacing w:val="-22"/>
        </w:rPr>
        <w:t xml:space="preserve"> </w:t>
      </w:r>
      <w:r>
        <w:t>os</w:t>
      </w:r>
      <w:r>
        <w:rPr>
          <w:spacing w:val="-24"/>
        </w:rPr>
        <w:t xml:space="preserve"> </w:t>
      </w:r>
      <w:r>
        <w:t>melhores</w:t>
      </w:r>
      <w:r>
        <w:rPr>
          <w:spacing w:val="-19"/>
        </w:rPr>
        <w:t xml:space="preserve"> </w:t>
      </w:r>
      <w:r>
        <w:t>procedimentos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práticas</w:t>
      </w:r>
      <w:r>
        <w:rPr>
          <w:spacing w:val="-23"/>
        </w:rPr>
        <w:t xml:space="preserve"> </w:t>
      </w:r>
      <w:r>
        <w:t>aceites</w:t>
      </w:r>
      <w:r>
        <w:rPr>
          <w:spacing w:val="-58"/>
        </w:rPr>
        <w:t xml:space="preserve"> </w:t>
      </w:r>
      <w:r>
        <w:t>internacionalmente, devendo impor os seus melhores esforços para que sejam alcançados os melhores</w:t>
      </w:r>
      <w:r>
        <w:rPr>
          <w:spacing w:val="-57"/>
        </w:rPr>
        <w:t xml:space="preserve"> </w:t>
      </w:r>
      <w:r>
        <w:t>resultados possíveis na</w:t>
      </w:r>
      <w:r>
        <w:rPr>
          <w:spacing w:val="2"/>
        </w:rPr>
        <w:t xml:space="preserve"> </w:t>
      </w:r>
      <w:r>
        <w:t>execução</w:t>
      </w:r>
      <w:r>
        <w:rPr>
          <w:spacing w:val="3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ordens.</w:t>
      </w:r>
    </w:p>
    <w:p w14:paraId="23870D5E" w14:textId="77777777" w:rsidR="00E109B2" w:rsidRDefault="008B7C1B">
      <w:pPr>
        <w:pStyle w:val="Ttulo2"/>
        <w:numPr>
          <w:ilvl w:val="0"/>
          <w:numId w:val="25"/>
        </w:numPr>
        <w:tabs>
          <w:tab w:val="left" w:pos="1203"/>
        </w:tabs>
        <w:spacing w:before="224"/>
        <w:jc w:val="both"/>
      </w:pPr>
      <w:r>
        <w:t>Factores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critérios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transmissão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ordens</w:t>
      </w:r>
      <w:r>
        <w:rPr>
          <w:spacing w:val="-3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melhores</w:t>
      </w:r>
      <w:r>
        <w:rPr>
          <w:spacing w:val="-1"/>
        </w:rPr>
        <w:t xml:space="preserve"> </w:t>
      </w:r>
      <w:r>
        <w:t>condições:</w:t>
      </w:r>
    </w:p>
    <w:p w14:paraId="0F18A060" w14:textId="77777777" w:rsidR="00E109B2" w:rsidRDefault="00E109B2">
      <w:pPr>
        <w:pStyle w:val="Corpodetexto"/>
        <w:spacing w:before="10"/>
        <w:rPr>
          <w:b/>
          <w:sz w:val="21"/>
        </w:rPr>
      </w:pPr>
    </w:p>
    <w:p w14:paraId="3ECD3274" w14:textId="77777777" w:rsidR="00E109B2" w:rsidRDefault="008B7C1B">
      <w:pPr>
        <w:pStyle w:val="Corpodetexto"/>
        <w:spacing w:before="1" w:line="360" w:lineRule="auto"/>
        <w:ind w:left="847" w:right="292" w:hanging="10"/>
      </w:pPr>
      <w:r>
        <w:rPr>
          <w:spacing w:val="-1"/>
        </w:rPr>
        <w:t>As</w:t>
      </w:r>
      <w:r>
        <w:rPr>
          <w:spacing w:val="-19"/>
        </w:rPr>
        <w:t xml:space="preserve"> </w:t>
      </w:r>
      <w:r>
        <w:rPr>
          <w:spacing w:val="-1"/>
        </w:rPr>
        <w:t>Ordens</w:t>
      </w:r>
      <w:r>
        <w:rPr>
          <w:spacing w:val="-18"/>
        </w:rPr>
        <w:t xml:space="preserve"> </w:t>
      </w:r>
      <w:r>
        <w:rPr>
          <w:spacing w:val="-1"/>
        </w:rPr>
        <w:t>serão</w:t>
      </w:r>
      <w:r>
        <w:rPr>
          <w:spacing w:val="-12"/>
        </w:rPr>
        <w:t xml:space="preserve"> </w:t>
      </w:r>
      <w:r>
        <w:rPr>
          <w:spacing w:val="-1"/>
        </w:rPr>
        <w:t>dadas</w:t>
      </w:r>
      <w:r>
        <w:rPr>
          <w:spacing w:val="-13"/>
        </w:rPr>
        <w:t xml:space="preserve"> </w:t>
      </w:r>
      <w:r>
        <w:rPr>
          <w:spacing w:val="-1"/>
        </w:rPr>
        <w:t>pela</w:t>
      </w:r>
      <w:r>
        <w:rPr>
          <w:spacing w:val="-22"/>
        </w:rPr>
        <w:t xml:space="preserve"> </w:t>
      </w:r>
      <w:r>
        <w:rPr>
          <w:spacing w:val="-1"/>
        </w:rPr>
        <w:t>BFA</w:t>
      </w:r>
      <w:r>
        <w:rPr>
          <w:spacing w:val="-16"/>
        </w:rPr>
        <w:t xml:space="preserve"> </w:t>
      </w:r>
      <w:r>
        <w:rPr>
          <w:spacing w:val="-1"/>
        </w:rPr>
        <w:t>Gestão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Activos,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7"/>
        </w:rPr>
        <w:t xml:space="preserve"> </w:t>
      </w:r>
      <w:r>
        <w:rPr>
          <w:spacing w:val="-1"/>
        </w:rPr>
        <w:t>observância</w:t>
      </w:r>
      <w:r>
        <w:rPr>
          <w:spacing w:val="-12"/>
        </w:rPr>
        <w:t xml:space="preserve"> </w:t>
      </w:r>
      <w:r>
        <w:t>rigorosa</w:t>
      </w:r>
      <w:r>
        <w:rPr>
          <w:spacing w:val="-11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política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investimento</w:t>
      </w:r>
      <w:r>
        <w:rPr>
          <w:spacing w:val="-5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das recomendações do</w:t>
      </w:r>
      <w:r>
        <w:rPr>
          <w:spacing w:val="2"/>
        </w:rPr>
        <w:t xml:space="preserve"> </w:t>
      </w:r>
      <w:r>
        <w:t>Comité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Investimento.</w:t>
      </w:r>
    </w:p>
    <w:p w14:paraId="61157317" w14:textId="77777777" w:rsidR="00E109B2" w:rsidRDefault="008B7C1B">
      <w:pPr>
        <w:pStyle w:val="Corpodetexto"/>
        <w:spacing w:before="2" w:line="360" w:lineRule="auto"/>
        <w:ind w:left="847" w:hanging="10"/>
      </w:pPr>
      <w:r>
        <w:t>As ordens serão</w:t>
      </w:r>
      <w:r>
        <w:rPr>
          <w:spacing w:val="1"/>
        </w:rPr>
        <w:t xml:space="preserve"> </w:t>
      </w:r>
      <w:r>
        <w:t>transmitidas ao Banco</w:t>
      </w:r>
      <w:r>
        <w:rPr>
          <w:spacing w:val="1"/>
        </w:rPr>
        <w:t xml:space="preserve"> </w:t>
      </w:r>
      <w:r>
        <w:t>de Fomento</w:t>
      </w:r>
      <w:r>
        <w:rPr>
          <w:spacing w:val="1"/>
        </w:rPr>
        <w:t xml:space="preserve"> </w:t>
      </w:r>
      <w:r>
        <w:t>Angola,</w:t>
      </w:r>
      <w:r>
        <w:rPr>
          <w:spacing w:val="1"/>
        </w:rPr>
        <w:t xml:space="preserve"> </w:t>
      </w:r>
      <w:r>
        <w:t>S.A</w:t>
      </w:r>
      <w:r>
        <w:rPr>
          <w:spacing w:val="1"/>
        </w:rPr>
        <w:t xml:space="preserve"> </w:t>
      </w:r>
      <w:r>
        <w:t>ou a um intermediário</w:t>
      </w:r>
      <w:r>
        <w:rPr>
          <w:spacing w:val="1"/>
        </w:rPr>
        <w:t xml:space="preserve"> </w:t>
      </w:r>
      <w:r>
        <w:t>financeiro</w:t>
      </w:r>
      <w:r>
        <w:rPr>
          <w:spacing w:val="-57"/>
        </w:rPr>
        <w:t xml:space="preserve"> </w:t>
      </w:r>
      <w:r>
        <w:t>devidamente autorizado</w:t>
      </w:r>
      <w:r>
        <w:rPr>
          <w:spacing w:val="4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Mercado</w:t>
      </w:r>
      <w:r>
        <w:rPr>
          <w:spacing w:val="2"/>
        </w:rPr>
        <w:t xml:space="preserve"> </w:t>
      </w:r>
      <w:r>
        <w:t>de Capitais.</w:t>
      </w:r>
    </w:p>
    <w:p w14:paraId="0EED293A" w14:textId="77777777" w:rsidR="00E109B2" w:rsidRDefault="008B7C1B">
      <w:pPr>
        <w:pStyle w:val="Corpodetexto"/>
        <w:spacing w:line="362" w:lineRule="auto"/>
        <w:ind w:left="847" w:hanging="10"/>
      </w:pPr>
      <w:r>
        <w:t>No</w:t>
      </w:r>
      <w:r>
        <w:rPr>
          <w:spacing w:val="4"/>
        </w:rPr>
        <w:t xml:space="preserve"> </w:t>
      </w:r>
      <w:r>
        <w:t>âmbito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recepção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ordens,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BFA</w:t>
      </w:r>
      <w:r>
        <w:rPr>
          <w:spacing w:val="3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Activos</w:t>
      </w:r>
      <w:r>
        <w:rPr>
          <w:spacing w:val="2"/>
        </w:rPr>
        <w:t xml:space="preserve"> </w:t>
      </w:r>
      <w:r>
        <w:t>obriga-se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cumprir</w:t>
      </w:r>
      <w:r>
        <w:rPr>
          <w:spacing w:val="6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deveres</w:t>
      </w:r>
      <w:r>
        <w:rPr>
          <w:spacing w:val="-1"/>
        </w:rPr>
        <w:t xml:space="preserve"> </w:t>
      </w:r>
      <w:r>
        <w:t>previstos no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de Valores Mobiliários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legislações</w:t>
      </w:r>
      <w:r>
        <w:rPr>
          <w:spacing w:val="-1"/>
        </w:rPr>
        <w:t xml:space="preserve"> </w:t>
      </w:r>
      <w:r>
        <w:t>complementar</w:t>
      </w:r>
      <w:r>
        <w:rPr>
          <w:spacing w:val="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vigor.</w:t>
      </w:r>
    </w:p>
    <w:p w14:paraId="3B5350D1" w14:textId="77777777" w:rsidR="00E109B2" w:rsidRDefault="008B7C1B">
      <w:pPr>
        <w:pStyle w:val="Ttulo1"/>
        <w:numPr>
          <w:ilvl w:val="1"/>
          <w:numId w:val="28"/>
        </w:numPr>
        <w:tabs>
          <w:tab w:val="left" w:pos="1324"/>
        </w:tabs>
        <w:spacing w:line="310" w:lineRule="exact"/>
        <w:ind w:hanging="501"/>
      </w:pPr>
      <w:r>
        <w:t>Limites</w:t>
      </w:r>
      <w:r>
        <w:rPr>
          <w:spacing w:val="-6"/>
        </w:rPr>
        <w:t xml:space="preserve"> </w:t>
      </w:r>
      <w:r>
        <w:t>Legais</w:t>
      </w:r>
      <w:r>
        <w:rPr>
          <w:spacing w:val="-6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Investimento</w:t>
      </w:r>
    </w:p>
    <w:p w14:paraId="065024FE" w14:textId="77777777" w:rsidR="00E109B2" w:rsidRDefault="00E109B2">
      <w:pPr>
        <w:pStyle w:val="Corpodetexto"/>
        <w:spacing w:before="10"/>
        <w:rPr>
          <w:b/>
          <w:sz w:val="26"/>
        </w:rPr>
      </w:pPr>
    </w:p>
    <w:p w14:paraId="4BA7C731" w14:textId="77777777" w:rsidR="00E109B2" w:rsidRDefault="008B7C1B">
      <w:pPr>
        <w:pStyle w:val="Corpodetexto"/>
        <w:spacing w:line="360" w:lineRule="auto"/>
        <w:ind w:left="842" w:right="272"/>
        <w:jc w:val="both"/>
      </w:pPr>
      <w:r>
        <w:t>Considerando</w:t>
      </w:r>
      <w:r>
        <w:rPr>
          <w:spacing w:val="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Fundo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constitui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Especial de</w:t>
      </w:r>
      <w:r>
        <w:rPr>
          <w:spacing w:val="-11"/>
        </w:rPr>
        <w:t xml:space="preserve"> </w:t>
      </w:r>
      <w:r>
        <w:t>Investimento em</w:t>
      </w:r>
      <w:r>
        <w:rPr>
          <w:spacing w:val="-5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Mobiliários</w:t>
      </w:r>
      <w:r>
        <w:rPr>
          <w:spacing w:val="-57"/>
        </w:rPr>
        <w:t xml:space="preserve"> </w:t>
      </w:r>
      <w:r>
        <w:t>Fechado,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aplicações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sujeitas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requisitos,</w:t>
      </w:r>
      <w:r>
        <w:rPr>
          <w:spacing w:val="1"/>
        </w:rPr>
        <w:t xml:space="preserve"> </w:t>
      </w:r>
      <w:r>
        <w:t>nomeadamente,</w:t>
      </w:r>
      <w:r>
        <w:rPr>
          <w:spacing w:val="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composição</w:t>
      </w:r>
      <w:r>
        <w:rPr>
          <w:spacing w:val="-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diversificação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carteira</w:t>
      </w:r>
      <w:r>
        <w:rPr>
          <w:spacing w:val="-9"/>
        </w:rPr>
        <w:t xml:space="preserve"> </w:t>
      </w:r>
      <w:r>
        <w:t>previstos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art.º</w:t>
      </w:r>
      <w:r>
        <w:rPr>
          <w:spacing w:val="-2"/>
        </w:rPr>
        <w:t xml:space="preserve"> </w:t>
      </w:r>
      <w:r>
        <w:rPr>
          <w:b/>
        </w:rPr>
        <w:t>101</w:t>
      </w:r>
      <w:r>
        <w:rPr>
          <w:b/>
          <w:spacing w:val="-8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14"/>
        </w:rPr>
        <w:t xml:space="preserve"> </w:t>
      </w:r>
      <w:r>
        <w:rPr>
          <w:b/>
        </w:rPr>
        <w:t>2</w:t>
      </w:r>
      <w:r>
        <w:rPr>
          <w:b/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rPr>
          <w:b/>
        </w:rPr>
        <w:t>art.º</w:t>
      </w:r>
      <w:r>
        <w:rPr>
          <w:b/>
          <w:spacing w:val="-2"/>
        </w:rPr>
        <w:t xml:space="preserve"> </w:t>
      </w:r>
      <w:r>
        <w:rPr>
          <w:b/>
        </w:rPr>
        <w:t>103</w:t>
      </w:r>
      <w:r>
        <w:rPr>
          <w:b/>
          <w:spacing w:val="-58"/>
        </w:rPr>
        <w:t xml:space="preserve"> </w:t>
      </w:r>
      <w:r>
        <w:t xml:space="preserve">ambos do Decreto Legislativo Presidencial </w:t>
      </w:r>
      <w:r>
        <w:rPr>
          <w:b/>
        </w:rPr>
        <w:t xml:space="preserve">nº 7/13, </w:t>
      </w:r>
      <w:r>
        <w:t>de 11 de Outubro sobre o Regime Jurídico dos</w:t>
      </w:r>
      <w:r>
        <w:rPr>
          <w:spacing w:val="1"/>
        </w:rPr>
        <w:t xml:space="preserve"> </w:t>
      </w:r>
      <w:r>
        <w:t>Organismos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Investimento</w:t>
      </w:r>
      <w:r>
        <w:rPr>
          <w:spacing w:val="-4"/>
        </w:rPr>
        <w:t xml:space="preserve"> </w:t>
      </w:r>
      <w:r>
        <w:t>Colectivo.</w:t>
      </w:r>
      <w:r>
        <w:rPr>
          <w:spacing w:val="-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entanto,</w:t>
      </w:r>
      <w:r>
        <w:rPr>
          <w:spacing w:val="-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Sociedade</w:t>
      </w:r>
      <w:r>
        <w:rPr>
          <w:spacing w:val="-10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está</w:t>
      </w:r>
      <w:r>
        <w:rPr>
          <w:spacing w:val="-11"/>
        </w:rPr>
        <w:t xml:space="preserve"> </w:t>
      </w:r>
      <w:r>
        <w:t>limitada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investimento</w:t>
      </w:r>
      <w:r>
        <w:rPr>
          <w:spacing w:val="-57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activos do</w:t>
      </w:r>
      <w:r>
        <w:rPr>
          <w:spacing w:val="3"/>
        </w:rPr>
        <w:t xml:space="preserve"> </w:t>
      </w:r>
      <w:r>
        <w:t>mercado</w:t>
      </w:r>
      <w:r>
        <w:rPr>
          <w:spacing w:val="3"/>
        </w:rPr>
        <w:t xml:space="preserve"> </w:t>
      </w:r>
      <w:r>
        <w:t>monetário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mercado</w:t>
      </w:r>
      <w:r>
        <w:rPr>
          <w:spacing w:val="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capitais.</w:t>
      </w:r>
    </w:p>
    <w:p w14:paraId="7E916F00" w14:textId="77777777" w:rsidR="00E109B2" w:rsidRDefault="00E109B2">
      <w:pPr>
        <w:spacing w:line="360" w:lineRule="auto"/>
        <w:jc w:val="both"/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2C5C48CA" w14:textId="77777777" w:rsidR="00E109B2" w:rsidRDefault="008B7C1B">
      <w:pPr>
        <w:pStyle w:val="Corpodetexto"/>
        <w:spacing w:before="84"/>
        <w:ind w:left="842"/>
      </w:pPr>
      <w:r>
        <w:lastRenderedPageBreak/>
        <w:t>São</w:t>
      </w:r>
      <w:r>
        <w:rPr>
          <w:spacing w:val="-1"/>
        </w:rPr>
        <w:t xml:space="preserve"> </w:t>
      </w:r>
      <w:r>
        <w:t>consideradas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limites</w:t>
      </w:r>
      <w:r>
        <w:rPr>
          <w:spacing w:val="-3"/>
        </w:rPr>
        <w:t xml:space="preserve"> </w:t>
      </w:r>
      <w:r>
        <w:t>por activos:</w:t>
      </w:r>
    </w:p>
    <w:p w14:paraId="6B613589" w14:textId="77777777" w:rsidR="00E109B2" w:rsidRDefault="00E109B2">
      <w:pPr>
        <w:pStyle w:val="Corpodetexto"/>
        <w:rPr>
          <w:sz w:val="20"/>
        </w:rPr>
      </w:pPr>
    </w:p>
    <w:p w14:paraId="0B4FC5E7" w14:textId="77777777" w:rsidR="00E109B2" w:rsidRDefault="00E109B2">
      <w:pPr>
        <w:pStyle w:val="Corpodetexto"/>
        <w:rPr>
          <w:sz w:val="20"/>
        </w:rPr>
      </w:pPr>
    </w:p>
    <w:p w14:paraId="0E67EF96" w14:textId="77777777" w:rsidR="00E109B2" w:rsidRDefault="00E109B2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1369" w:type="dxa"/>
        <w:tblLayout w:type="fixed"/>
        <w:tblLook w:val="01E0" w:firstRow="1" w:lastRow="1" w:firstColumn="1" w:lastColumn="1" w:noHBand="0" w:noVBand="0"/>
      </w:tblPr>
      <w:tblGrid>
        <w:gridCol w:w="2929"/>
        <w:gridCol w:w="2009"/>
        <w:gridCol w:w="2029"/>
      </w:tblGrid>
      <w:tr w:rsidR="00E109B2" w14:paraId="34EED719" w14:textId="77777777">
        <w:trPr>
          <w:trHeight w:val="184"/>
        </w:trPr>
        <w:tc>
          <w:tcPr>
            <w:tcW w:w="2929" w:type="dxa"/>
            <w:tcBorders>
              <w:bottom w:val="single" w:sz="4" w:space="0" w:color="7E7E7E"/>
            </w:tcBorders>
          </w:tcPr>
          <w:p w14:paraId="445EF79A" w14:textId="77777777" w:rsidR="00E109B2" w:rsidRDefault="008B7C1B">
            <w:pPr>
              <w:pStyle w:val="TableParagraph"/>
              <w:spacing w:line="165" w:lineRule="exact"/>
              <w:ind w:left="1584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sz w:val="18"/>
              </w:rPr>
              <w:t>Activo</w:t>
            </w:r>
          </w:p>
        </w:tc>
        <w:tc>
          <w:tcPr>
            <w:tcW w:w="2009" w:type="dxa"/>
            <w:tcBorders>
              <w:bottom w:val="single" w:sz="4" w:space="0" w:color="7E7E7E"/>
            </w:tcBorders>
          </w:tcPr>
          <w:p w14:paraId="0A4DABEF" w14:textId="77777777" w:rsidR="00E109B2" w:rsidRDefault="008B7C1B">
            <w:pPr>
              <w:pStyle w:val="TableParagraph"/>
              <w:spacing w:line="165" w:lineRule="exact"/>
              <w:ind w:left="447" w:right="441"/>
              <w:jc w:val="center"/>
              <w:rPr>
                <w:rFonts w:ascii="Calibri" w:hAnsi="Calibri"/>
                <w:b/>
                <w:i/>
                <w:sz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>Limite</w:t>
            </w:r>
            <w:r>
              <w:rPr>
                <w:rFonts w:ascii="Calibri" w:hAnsi="Calibri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Mínimo</w:t>
            </w:r>
          </w:p>
        </w:tc>
        <w:tc>
          <w:tcPr>
            <w:tcW w:w="2029" w:type="dxa"/>
            <w:tcBorders>
              <w:bottom w:val="single" w:sz="4" w:space="0" w:color="7E7E7E"/>
            </w:tcBorders>
          </w:tcPr>
          <w:p w14:paraId="60C9B342" w14:textId="77777777" w:rsidR="00E109B2" w:rsidRDefault="008B7C1B">
            <w:pPr>
              <w:pStyle w:val="TableParagraph"/>
              <w:spacing w:line="165" w:lineRule="exact"/>
              <w:ind w:left="441" w:right="429"/>
              <w:jc w:val="center"/>
              <w:rPr>
                <w:rFonts w:ascii="Calibri" w:hAnsi="Calibri"/>
                <w:b/>
                <w:i/>
                <w:sz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>Limite</w:t>
            </w:r>
            <w:r>
              <w:rPr>
                <w:rFonts w:ascii="Calibri" w:hAnsi="Calibri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Máximo</w:t>
            </w:r>
          </w:p>
        </w:tc>
      </w:tr>
      <w:tr w:rsidR="00E109B2" w14:paraId="54605A5C" w14:textId="77777777">
        <w:trPr>
          <w:trHeight w:val="220"/>
        </w:trPr>
        <w:tc>
          <w:tcPr>
            <w:tcW w:w="2929" w:type="dxa"/>
            <w:tcBorders>
              <w:top w:val="single" w:sz="4" w:space="0" w:color="7E7E7E"/>
              <w:right w:val="single" w:sz="4" w:space="0" w:color="7E7E7E"/>
            </w:tcBorders>
          </w:tcPr>
          <w:p w14:paraId="49BEB80B" w14:textId="77777777" w:rsidR="00E109B2" w:rsidRDefault="008B7C1B">
            <w:pPr>
              <w:pStyle w:val="TableParagraph"/>
              <w:spacing w:before="1" w:line="199" w:lineRule="exact"/>
              <w:ind w:right="103"/>
              <w:jc w:val="right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Obrigações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do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Tesouro</w:t>
            </w:r>
          </w:p>
        </w:tc>
        <w:tc>
          <w:tcPr>
            <w:tcW w:w="2009" w:type="dxa"/>
            <w:tcBorders>
              <w:top w:val="single" w:sz="4" w:space="0" w:color="7E7E7E"/>
              <w:left w:val="single" w:sz="4" w:space="0" w:color="7E7E7E"/>
            </w:tcBorders>
            <w:shd w:val="clear" w:color="auto" w:fill="F1F1F1"/>
          </w:tcPr>
          <w:p w14:paraId="34A74F4B" w14:textId="77777777" w:rsidR="00E109B2" w:rsidRDefault="008B7C1B">
            <w:pPr>
              <w:pStyle w:val="TableParagraph"/>
              <w:spacing w:before="1" w:line="199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-</w:t>
            </w:r>
          </w:p>
        </w:tc>
        <w:tc>
          <w:tcPr>
            <w:tcW w:w="2029" w:type="dxa"/>
            <w:tcBorders>
              <w:top w:val="single" w:sz="4" w:space="0" w:color="7E7E7E"/>
            </w:tcBorders>
            <w:shd w:val="clear" w:color="auto" w:fill="F1F1F1"/>
          </w:tcPr>
          <w:p w14:paraId="1199CD29" w14:textId="77777777" w:rsidR="00E109B2" w:rsidRDefault="008B7C1B">
            <w:pPr>
              <w:pStyle w:val="TableParagraph"/>
              <w:spacing w:before="1" w:line="199" w:lineRule="exact"/>
              <w:ind w:left="436" w:right="4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90%</w:t>
            </w:r>
          </w:p>
        </w:tc>
      </w:tr>
      <w:tr w:rsidR="00E109B2" w14:paraId="2278EA8A" w14:textId="77777777">
        <w:trPr>
          <w:trHeight w:val="220"/>
        </w:trPr>
        <w:tc>
          <w:tcPr>
            <w:tcW w:w="2929" w:type="dxa"/>
            <w:tcBorders>
              <w:right w:val="single" w:sz="4" w:space="0" w:color="7E7E7E"/>
            </w:tcBorders>
          </w:tcPr>
          <w:p w14:paraId="0F776BAB" w14:textId="77777777" w:rsidR="00E109B2" w:rsidRDefault="008B7C1B">
            <w:pPr>
              <w:pStyle w:val="TableParagraph"/>
              <w:spacing w:before="1" w:line="199" w:lineRule="exact"/>
              <w:ind w:right="102"/>
              <w:jc w:val="right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Obrigações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Corporativas</w:t>
            </w:r>
          </w:p>
        </w:tc>
        <w:tc>
          <w:tcPr>
            <w:tcW w:w="2009" w:type="dxa"/>
            <w:tcBorders>
              <w:left w:val="single" w:sz="4" w:space="0" w:color="7E7E7E"/>
            </w:tcBorders>
          </w:tcPr>
          <w:p w14:paraId="736A3657" w14:textId="77777777" w:rsidR="00E109B2" w:rsidRDefault="008B7C1B">
            <w:pPr>
              <w:pStyle w:val="TableParagraph"/>
              <w:spacing w:before="1" w:line="199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-</w:t>
            </w:r>
          </w:p>
        </w:tc>
        <w:tc>
          <w:tcPr>
            <w:tcW w:w="2029" w:type="dxa"/>
          </w:tcPr>
          <w:p w14:paraId="4CB3A2CA" w14:textId="77777777" w:rsidR="00E109B2" w:rsidRDefault="008B7C1B">
            <w:pPr>
              <w:pStyle w:val="TableParagraph"/>
              <w:spacing w:before="1" w:line="199" w:lineRule="exact"/>
              <w:ind w:left="436" w:right="4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20%</w:t>
            </w:r>
          </w:p>
        </w:tc>
      </w:tr>
      <w:tr w:rsidR="00E109B2" w14:paraId="79D8D0E8" w14:textId="77777777">
        <w:trPr>
          <w:trHeight w:val="220"/>
        </w:trPr>
        <w:tc>
          <w:tcPr>
            <w:tcW w:w="2929" w:type="dxa"/>
            <w:tcBorders>
              <w:right w:val="single" w:sz="4" w:space="0" w:color="7E7E7E"/>
            </w:tcBorders>
          </w:tcPr>
          <w:p w14:paraId="13CA6ABB" w14:textId="77777777" w:rsidR="00E109B2" w:rsidRDefault="008B7C1B">
            <w:pPr>
              <w:pStyle w:val="TableParagraph"/>
              <w:spacing w:before="1" w:line="199" w:lineRule="exact"/>
              <w:ind w:right="103"/>
              <w:jc w:val="right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Certificados</w:t>
            </w:r>
            <w:r>
              <w:rPr>
                <w:rFonts w:ascii="Calibri" w:hAnsi="Calibri"/>
                <w:i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de Depósito</w:t>
            </w:r>
          </w:p>
        </w:tc>
        <w:tc>
          <w:tcPr>
            <w:tcW w:w="2009" w:type="dxa"/>
            <w:tcBorders>
              <w:left w:val="single" w:sz="4" w:space="0" w:color="7E7E7E"/>
            </w:tcBorders>
            <w:shd w:val="clear" w:color="auto" w:fill="F1F1F1"/>
          </w:tcPr>
          <w:p w14:paraId="576D3D0F" w14:textId="77777777" w:rsidR="00E109B2" w:rsidRDefault="008B7C1B">
            <w:pPr>
              <w:pStyle w:val="TableParagraph"/>
              <w:spacing w:before="1" w:line="199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-</w:t>
            </w:r>
          </w:p>
        </w:tc>
        <w:tc>
          <w:tcPr>
            <w:tcW w:w="2029" w:type="dxa"/>
            <w:shd w:val="clear" w:color="auto" w:fill="F1F1F1"/>
          </w:tcPr>
          <w:p w14:paraId="14CC39F9" w14:textId="77777777" w:rsidR="00E109B2" w:rsidRDefault="008B7C1B">
            <w:pPr>
              <w:pStyle w:val="TableParagraph"/>
              <w:spacing w:before="1" w:line="199" w:lineRule="exact"/>
              <w:ind w:left="436" w:right="4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10%</w:t>
            </w:r>
          </w:p>
        </w:tc>
      </w:tr>
      <w:tr w:rsidR="00E109B2" w14:paraId="6FA57CD3" w14:textId="77777777">
        <w:trPr>
          <w:trHeight w:val="215"/>
        </w:trPr>
        <w:tc>
          <w:tcPr>
            <w:tcW w:w="2929" w:type="dxa"/>
            <w:tcBorders>
              <w:right w:val="single" w:sz="4" w:space="0" w:color="7E7E7E"/>
            </w:tcBorders>
          </w:tcPr>
          <w:p w14:paraId="0DD3511D" w14:textId="77777777" w:rsidR="00E109B2" w:rsidRDefault="008B7C1B">
            <w:pPr>
              <w:pStyle w:val="TableParagraph"/>
              <w:spacing w:line="196" w:lineRule="exact"/>
              <w:ind w:right="99"/>
              <w:jc w:val="righ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REPO</w:t>
            </w:r>
          </w:p>
        </w:tc>
        <w:tc>
          <w:tcPr>
            <w:tcW w:w="2009" w:type="dxa"/>
            <w:tcBorders>
              <w:left w:val="single" w:sz="4" w:space="0" w:color="7E7E7E"/>
            </w:tcBorders>
          </w:tcPr>
          <w:p w14:paraId="7EDB90AF" w14:textId="77777777" w:rsidR="00E109B2" w:rsidRDefault="008B7C1B">
            <w:pPr>
              <w:pStyle w:val="TableParagraph"/>
              <w:spacing w:line="196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-</w:t>
            </w:r>
          </w:p>
        </w:tc>
        <w:tc>
          <w:tcPr>
            <w:tcW w:w="2029" w:type="dxa"/>
          </w:tcPr>
          <w:p w14:paraId="484A90E5" w14:textId="77777777" w:rsidR="00E109B2" w:rsidRDefault="008B7C1B">
            <w:pPr>
              <w:pStyle w:val="TableParagraph"/>
              <w:spacing w:line="196" w:lineRule="exact"/>
              <w:ind w:left="436" w:right="4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25%</w:t>
            </w:r>
          </w:p>
        </w:tc>
      </w:tr>
      <w:tr w:rsidR="00E109B2" w14:paraId="7B8EFD03" w14:textId="77777777">
        <w:trPr>
          <w:trHeight w:val="220"/>
        </w:trPr>
        <w:tc>
          <w:tcPr>
            <w:tcW w:w="2929" w:type="dxa"/>
            <w:tcBorders>
              <w:right w:val="single" w:sz="4" w:space="0" w:color="7E7E7E"/>
            </w:tcBorders>
          </w:tcPr>
          <w:p w14:paraId="3AB2B07A" w14:textId="77777777" w:rsidR="00E109B2" w:rsidRDefault="008B7C1B">
            <w:pPr>
              <w:pStyle w:val="TableParagraph"/>
              <w:spacing w:before="1" w:line="199" w:lineRule="exact"/>
              <w:ind w:right="101"/>
              <w:jc w:val="righ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Papel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Comercial</w:t>
            </w:r>
          </w:p>
        </w:tc>
        <w:tc>
          <w:tcPr>
            <w:tcW w:w="2009" w:type="dxa"/>
            <w:tcBorders>
              <w:left w:val="single" w:sz="4" w:space="0" w:color="7E7E7E"/>
            </w:tcBorders>
            <w:shd w:val="clear" w:color="auto" w:fill="F1F1F1"/>
          </w:tcPr>
          <w:p w14:paraId="7428FBAE" w14:textId="77777777" w:rsidR="00E109B2" w:rsidRDefault="008B7C1B">
            <w:pPr>
              <w:pStyle w:val="TableParagraph"/>
              <w:spacing w:before="1" w:line="199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-</w:t>
            </w:r>
          </w:p>
        </w:tc>
        <w:tc>
          <w:tcPr>
            <w:tcW w:w="2029" w:type="dxa"/>
            <w:shd w:val="clear" w:color="auto" w:fill="F1F1F1"/>
          </w:tcPr>
          <w:p w14:paraId="634C275D" w14:textId="77777777" w:rsidR="00E109B2" w:rsidRDefault="008B7C1B">
            <w:pPr>
              <w:pStyle w:val="TableParagraph"/>
              <w:spacing w:before="1" w:line="199" w:lineRule="exact"/>
              <w:ind w:left="440" w:right="4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5%</w:t>
            </w:r>
          </w:p>
        </w:tc>
      </w:tr>
      <w:tr w:rsidR="00E109B2" w14:paraId="2B61726F" w14:textId="77777777">
        <w:trPr>
          <w:trHeight w:val="220"/>
        </w:trPr>
        <w:tc>
          <w:tcPr>
            <w:tcW w:w="2929" w:type="dxa"/>
            <w:tcBorders>
              <w:right w:val="single" w:sz="4" w:space="0" w:color="7E7E7E"/>
            </w:tcBorders>
          </w:tcPr>
          <w:p w14:paraId="378D6150" w14:textId="77777777" w:rsidR="00E109B2" w:rsidRDefault="008B7C1B">
            <w:pPr>
              <w:pStyle w:val="TableParagraph"/>
              <w:spacing w:before="1" w:line="199" w:lineRule="exact"/>
              <w:ind w:right="103"/>
              <w:jc w:val="righ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Bilhetes</w:t>
            </w:r>
            <w:r>
              <w:rPr>
                <w:rFonts w:asci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de</w:t>
            </w:r>
            <w:r>
              <w:rPr>
                <w:rFonts w:ascii="Calibri"/>
                <w:i/>
                <w:spacing w:val="-8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Tesouro</w:t>
            </w:r>
          </w:p>
        </w:tc>
        <w:tc>
          <w:tcPr>
            <w:tcW w:w="2009" w:type="dxa"/>
            <w:tcBorders>
              <w:left w:val="single" w:sz="4" w:space="0" w:color="7E7E7E"/>
            </w:tcBorders>
          </w:tcPr>
          <w:p w14:paraId="45DB1267" w14:textId="77777777" w:rsidR="00E109B2" w:rsidRDefault="008B7C1B">
            <w:pPr>
              <w:pStyle w:val="TableParagraph"/>
              <w:spacing w:before="1" w:line="199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-</w:t>
            </w:r>
          </w:p>
        </w:tc>
        <w:tc>
          <w:tcPr>
            <w:tcW w:w="2029" w:type="dxa"/>
          </w:tcPr>
          <w:p w14:paraId="005DD92E" w14:textId="77777777" w:rsidR="00E109B2" w:rsidRDefault="008B7C1B">
            <w:pPr>
              <w:pStyle w:val="TableParagraph"/>
              <w:spacing w:before="1" w:line="199" w:lineRule="exact"/>
              <w:ind w:left="436" w:right="4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40%</w:t>
            </w:r>
          </w:p>
        </w:tc>
      </w:tr>
      <w:tr w:rsidR="00E109B2" w14:paraId="009711BA" w14:textId="77777777">
        <w:trPr>
          <w:trHeight w:val="221"/>
        </w:trPr>
        <w:tc>
          <w:tcPr>
            <w:tcW w:w="2929" w:type="dxa"/>
            <w:tcBorders>
              <w:right w:val="single" w:sz="4" w:space="0" w:color="7E7E7E"/>
            </w:tcBorders>
          </w:tcPr>
          <w:p w14:paraId="546FD30F" w14:textId="77777777" w:rsidR="00E109B2" w:rsidRDefault="008B7C1B">
            <w:pPr>
              <w:pStyle w:val="TableParagraph"/>
              <w:spacing w:before="2" w:line="199" w:lineRule="exact"/>
              <w:ind w:right="100"/>
              <w:jc w:val="right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Depósitos</w:t>
            </w:r>
          </w:p>
        </w:tc>
        <w:tc>
          <w:tcPr>
            <w:tcW w:w="2009" w:type="dxa"/>
            <w:tcBorders>
              <w:left w:val="single" w:sz="4" w:space="0" w:color="7E7E7E"/>
            </w:tcBorders>
            <w:shd w:val="clear" w:color="auto" w:fill="F1F1F1"/>
          </w:tcPr>
          <w:p w14:paraId="6100BA4B" w14:textId="77777777" w:rsidR="00E109B2" w:rsidRDefault="008B7C1B">
            <w:pPr>
              <w:pStyle w:val="TableParagraph"/>
              <w:spacing w:before="2" w:line="199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-</w:t>
            </w:r>
          </w:p>
        </w:tc>
        <w:tc>
          <w:tcPr>
            <w:tcW w:w="2029" w:type="dxa"/>
            <w:shd w:val="clear" w:color="auto" w:fill="F1F1F1"/>
          </w:tcPr>
          <w:p w14:paraId="73F7B2E6" w14:textId="77777777" w:rsidR="00E109B2" w:rsidRDefault="008B7C1B">
            <w:pPr>
              <w:pStyle w:val="TableParagraph"/>
              <w:spacing w:before="2" w:line="199" w:lineRule="exact"/>
              <w:ind w:left="436" w:right="4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15%</w:t>
            </w:r>
          </w:p>
        </w:tc>
      </w:tr>
    </w:tbl>
    <w:p w14:paraId="3E8FBCE6" w14:textId="77777777" w:rsidR="00E109B2" w:rsidRDefault="00E109B2">
      <w:pPr>
        <w:pStyle w:val="Corpodetexto"/>
        <w:spacing w:before="2"/>
        <w:rPr>
          <w:sz w:val="28"/>
        </w:rPr>
      </w:pPr>
    </w:p>
    <w:p w14:paraId="2B4EA377" w14:textId="77777777" w:rsidR="00E109B2" w:rsidRDefault="008B7C1B">
      <w:pPr>
        <w:pStyle w:val="Corpodetexto"/>
        <w:spacing w:before="90" w:line="360" w:lineRule="auto"/>
        <w:ind w:left="842" w:right="278"/>
        <w:jc w:val="both"/>
      </w:pPr>
      <w:r>
        <w:t>Considerando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inerentes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diária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carteira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ocorrer</w:t>
      </w:r>
      <w:r>
        <w:rPr>
          <w:spacing w:val="60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distribuição da carteira por activos divergente dos limites definidos, devendo a Sociedade Gestora</w:t>
      </w:r>
      <w:r>
        <w:rPr>
          <w:spacing w:val="1"/>
        </w:rPr>
        <w:t xml:space="preserve"> </w:t>
      </w:r>
      <w:r>
        <w:t>proceder</w:t>
      </w:r>
      <w:r>
        <w:rPr>
          <w:spacing w:val="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respectivo</w:t>
      </w:r>
      <w:r>
        <w:rPr>
          <w:spacing w:val="2"/>
        </w:rPr>
        <w:t xml:space="preserve"> </w:t>
      </w:r>
      <w:r>
        <w:t>ajuste da carteira</w:t>
      </w:r>
      <w:r>
        <w:rPr>
          <w:spacing w:val="1"/>
        </w:rPr>
        <w:t xml:space="preserve"> </w:t>
      </w:r>
      <w:r>
        <w:t>num</w:t>
      </w:r>
      <w:r>
        <w:rPr>
          <w:spacing w:val="-4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(oito)</w:t>
      </w:r>
      <w:r>
        <w:rPr>
          <w:spacing w:val="-2"/>
        </w:rPr>
        <w:t xml:space="preserve"> </w:t>
      </w:r>
      <w:r>
        <w:t>meses</w:t>
      </w:r>
    </w:p>
    <w:p w14:paraId="02E1DE5B" w14:textId="77777777" w:rsidR="00E109B2" w:rsidRDefault="00E109B2">
      <w:pPr>
        <w:pStyle w:val="Corpodetexto"/>
        <w:spacing w:before="1"/>
        <w:rPr>
          <w:sz w:val="21"/>
        </w:rPr>
      </w:pPr>
    </w:p>
    <w:p w14:paraId="2E1BFF88" w14:textId="77777777" w:rsidR="00E109B2" w:rsidRDefault="008B7C1B">
      <w:pPr>
        <w:pStyle w:val="Ttulo1"/>
        <w:numPr>
          <w:ilvl w:val="1"/>
          <w:numId w:val="28"/>
        </w:numPr>
        <w:tabs>
          <w:tab w:val="left" w:pos="1324"/>
        </w:tabs>
        <w:spacing w:before="1"/>
        <w:ind w:hanging="501"/>
      </w:pPr>
      <w:r>
        <w:t>Características</w:t>
      </w:r>
      <w:r>
        <w:rPr>
          <w:spacing w:val="-5"/>
        </w:rPr>
        <w:t xml:space="preserve"> </w:t>
      </w:r>
      <w:r>
        <w:t>Especiais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Fundo</w:t>
      </w:r>
    </w:p>
    <w:p w14:paraId="0326E046" w14:textId="77777777" w:rsidR="00E109B2" w:rsidRDefault="008B7C1B">
      <w:pPr>
        <w:pStyle w:val="Corpodetexto"/>
        <w:spacing w:before="257"/>
        <w:ind w:left="842"/>
        <w:jc w:val="both"/>
      </w:pPr>
      <w:r>
        <w:t>É</w:t>
      </w:r>
      <w:r>
        <w:rPr>
          <w:spacing w:val="1"/>
        </w:rPr>
        <w:t xml:space="preserve"> </w:t>
      </w:r>
      <w:r>
        <w:t>característica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Investimento do</w:t>
      </w:r>
      <w:r>
        <w:rPr>
          <w:spacing w:val="-1"/>
        </w:rPr>
        <w:t xml:space="preserve"> </w:t>
      </w:r>
      <w:r>
        <w:t>Fundo,</w:t>
      </w:r>
      <w:r>
        <w:rPr>
          <w:spacing w:val="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investimento</w:t>
      </w:r>
      <w:r>
        <w:rPr>
          <w:spacing w:val="-1"/>
        </w:rPr>
        <w:t xml:space="preserve"> </w:t>
      </w:r>
      <w:r>
        <w:t>em:</w:t>
      </w:r>
    </w:p>
    <w:p w14:paraId="05769C13" w14:textId="77777777" w:rsidR="00E109B2" w:rsidRDefault="008B7C1B">
      <w:pPr>
        <w:pStyle w:val="PargrafodaLista"/>
        <w:numPr>
          <w:ilvl w:val="0"/>
          <w:numId w:val="24"/>
        </w:numPr>
        <w:tabs>
          <w:tab w:val="left" w:pos="1202"/>
          <w:tab w:val="left" w:pos="1203"/>
        </w:tabs>
        <w:spacing w:before="84"/>
        <w:rPr>
          <w:sz w:val="24"/>
        </w:rPr>
      </w:pPr>
      <w:r>
        <w:rPr>
          <w:sz w:val="24"/>
        </w:rPr>
        <w:t>Títulos de dívida</w:t>
      </w:r>
      <w:r>
        <w:rPr>
          <w:spacing w:val="-9"/>
          <w:sz w:val="24"/>
        </w:rPr>
        <w:t xml:space="preserve"> </w:t>
      </w:r>
      <w:r>
        <w:rPr>
          <w:sz w:val="24"/>
        </w:rPr>
        <w:t>pública, título</w:t>
      </w:r>
      <w:r>
        <w:rPr>
          <w:spacing w:val="-8"/>
          <w:sz w:val="24"/>
        </w:rPr>
        <w:t xml:space="preserve"> </w:t>
      </w:r>
      <w:r>
        <w:rPr>
          <w:sz w:val="24"/>
        </w:rPr>
        <w:t>de divida</w:t>
      </w:r>
      <w:r>
        <w:rPr>
          <w:spacing w:val="6"/>
          <w:sz w:val="24"/>
        </w:rPr>
        <w:t xml:space="preserve"> </w:t>
      </w:r>
      <w:r>
        <w:rPr>
          <w:sz w:val="24"/>
        </w:rPr>
        <w:t>privada;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</w:p>
    <w:p w14:paraId="324E32B0" w14:textId="77777777" w:rsidR="00E109B2" w:rsidRDefault="00E109B2">
      <w:pPr>
        <w:pStyle w:val="Corpodetexto"/>
        <w:spacing w:before="4"/>
        <w:rPr>
          <w:sz w:val="22"/>
        </w:rPr>
      </w:pPr>
    </w:p>
    <w:p w14:paraId="7CFB53BB" w14:textId="77777777" w:rsidR="00E109B2" w:rsidRDefault="008B7C1B">
      <w:pPr>
        <w:pStyle w:val="PargrafodaLista"/>
        <w:numPr>
          <w:ilvl w:val="0"/>
          <w:numId w:val="24"/>
        </w:numPr>
        <w:tabs>
          <w:tab w:val="left" w:pos="1203"/>
        </w:tabs>
        <w:spacing w:before="1" w:line="242" w:lineRule="auto"/>
        <w:ind w:right="127" w:hanging="360"/>
        <w:rPr>
          <w:sz w:val="24"/>
        </w:rPr>
      </w:pPr>
      <w:r>
        <w:rPr>
          <w:sz w:val="24"/>
        </w:rPr>
        <w:t>Activos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curto</w:t>
      </w:r>
      <w:r>
        <w:rPr>
          <w:spacing w:val="25"/>
          <w:sz w:val="24"/>
        </w:rPr>
        <w:t xml:space="preserve"> </w:t>
      </w:r>
      <w:r>
        <w:rPr>
          <w:sz w:val="24"/>
        </w:rPr>
        <w:t>prazo</w:t>
      </w:r>
      <w:r>
        <w:rPr>
          <w:spacing w:val="23"/>
          <w:sz w:val="24"/>
        </w:rPr>
        <w:t xml:space="preserve"> </w:t>
      </w:r>
      <w:r>
        <w:rPr>
          <w:sz w:val="24"/>
        </w:rPr>
        <w:t>(nomeadamente</w:t>
      </w:r>
      <w:r>
        <w:rPr>
          <w:spacing w:val="28"/>
          <w:sz w:val="24"/>
        </w:rPr>
        <w:t xml:space="preserve"> </w:t>
      </w:r>
      <w:r>
        <w:rPr>
          <w:sz w:val="24"/>
        </w:rPr>
        <w:t>certificados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depósito,</w:t>
      </w:r>
      <w:r>
        <w:rPr>
          <w:spacing w:val="27"/>
          <w:sz w:val="24"/>
        </w:rPr>
        <w:t xml:space="preserve"> </w:t>
      </w:r>
      <w:r>
        <w:rPr>
          <w:sz w:val="24"/>
        </w:rPr>
        <w:t>depósitos,</w:t>
      </w:r>
      <w:r>
        <w:rPr>
          <w:spacing w:val="26"/>
          <w:sz w:val="24"/>
        </w:rPr>
        <w:t xml:space="preserve"> </w:t>
      </w:r>
      <w:r>
        <w:rPr>
          <w:sz w:val="24"/>
        </w:rPr>
        <w:t>operações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reporte,</w:t>
      </w:r>
      <w:r>
        <w:rPr>
          <w:spacing w:val="-57"/>
          <w:sz w:val="24"/>
        </w:rPr>
        <w:t xml:space="preserve"> </w:t>
      </w:r>
      <w:r>
        <w:rPr>
          <w:sz w:val="24"/>
        </w:rPr>
        <w:t>papel</w:t>
      </w:r>
      <w:r>
        <w:rPr>
          <w:spacing w:val="2"/>
          <w:sz w:val="24"/>
        </w:rPr>
        <w:t xml:space="preserve"> </w:t>
      </w:r>
      <w:r>
        <w:rPr>
          <w:sz w:val="24"/>
        </w:rPr>
        <w:t>comercial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Bilhetes do</w:t>
      </w:r>
      <w:r>
        <w:rPr>
          <w:spacing w:val="-3"/>
          <w:sz w:val="24"/>
        </w:rPr>
        <w:t xml:space="preserve"> </w:t>
      </w:r>
      <w:r>
        <w:rPr>
          <w:sz w:val="24"/>
        </w:rPr>
        <w:t>Tesouro).</w:t>
      </w:r>
    </w:p>
    <w:p w14:paraId="50C81AAA" w14:textId="77777777" w:rsidR="00E109B2" w:rsidRDefault="00E109B2">
      <w:pPr>
        <w:pStyle w:val="Corpodetexto"/>
        <w:rPr>
          <w:sz w:val="26"/>
        </w:rPr>
      </w:pPr>
    </w:p>
    <w:p w14:paraId="27B3D961" w14:textId="77777777" w:rsidR="00E109B2" w:rsidRDefault="008B7C1B">
      <w:pPr>
        <w:pStyle w:val="Ttulo1"/>
        <w:numPr>
          <w:ilvl w:val="0"/>
          <w:numId w:val="28"/>
        </w:numPr>
        <w:tabs>
          <w:tab w:val="left" w:pos="1184"/>
        </w:tabs>
        <w:spacing w:before="225"/>
        <w:ind w:hanging="361"/>
        <w:jc w:val="left"/>
      </w:pPr>
      <w:r>
        <w:t>Principais</w:t>
      </w:r>
      <w:r>
        <w:rPr>
          <w:spacing w:val="-8"/>
        </w:rPr>
        <w:t xml:space="preserve"> </w:t>
      </w:r>
      <w:r>
        <w:t>Riscos</w:t>
      </w:r>
      <w:r>
        <w:rPr>
          <w:spacing w:val="-8"/>
        </w:rPr>
        <w:t xml:space="preserve"> </w:t>
      </w:r>
      <w:r>
        <w:t>Associados</w:t>
      </w:r>
      <w:r>
        <w:rPr>
          <w:spacing w:val="-8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Investimento</w:t>
      </w:r>
    </w:p>
    <w:p w14:paraId="39A72E1D" w14:textId="77777777" w:rsidR="00E109B2" w:rsidRDefault="00E109B2">
      <w:pPr>
        <w:pStyle w:val="Corpodetexto"/>
        <w:rPr>
          <w:b/>
          <w:sz w:val="30"/>
        </w:rPr>
      </w:pPr>
    </w:p>
    <w:p w14:paraId="5DA0DA23" w14:textId="77777777" w:rsidR="00E109B2" w:rsidRDefault="008B7C1B">
      <w:pPr>
        <w:pStyle w:val="PargrafodaLista"/>
        <w:numPr>
          <w:ilvl w:val="0"/>
          <w:numId w:val="23"/>
        </w:numPr>
        <w:tabs>
          <w:tab w:val="left" w:pos="920"/>
        </w:tabs>
        <w:spacing w:before="248" w:line="278" w:lineRule="auto"/>
        <w:ind w:right="142"/>
        <w:rPr>
          <w:sz w:val="23"/>
        </w:rPr>
      </w:pPr>
      <w:r>
        <w:rPr>
          <w:sz w:val="23"/>
        </w:rPr>
        <w:t>Fundo</w:t>
      </w:r>
      <w:r>
        <w:rPr>
          <w:spacing w:val="-7"/>
          <w:sz w:val="23"/>
        </w:rPr>
        <w:t xml:space="preserve"> </w:t>
      </w:r>
      <w:r>
        <w:rPr>
          <w:sz w:val="23"/>
        </w:rPr>
        <w:t>está</w:t>
      </w:r>
      <w:r>
        <w:rPr>
          <w:spacing w:val="-12"/>
          <w:sz w:val="23"/>
        </w:rPr>
        <w:t xml:space="preserve"> </w:t>
      </w:r>
      <w:r>
        <w:rPr>
          <w:sz w:val="23"/>
        </w:rPr>
        <w:t>sujeito</w:t>
      </w:r>
      <w:r>
        <w:rPr>
          <w:spacing w:val="-7"/>
          <w:sz w:val="23"/>
        </w:rPr>
        <w:t xml:space="preserve"> </w:t>
      </w:r>
      <w:r>
        <w:rPr>
          <w:sz w:val="23"/>
        </w:rPr>
        <w:t>ao</w:t>
      </w:r>
      <w:r>
        <w:rPr>
          <w:spacing w:val="-6"/>
          <w:sz w:val="23"/>
        </w:rPr>
        <w:t xml:space="preserve"> </w:t>
      </w:r>
      <w:r>
        <w:rPr>
          <w:sz w:val="23"/>
        </w:rPr>
        <w:t>risco</w:t>
      </w:r>
      <w:r>
        <w:rPr>
          <w:spacing w:val="-6"/>
          <w:sz w:val="23"/>
        </w:rPr>
        <w:t xml:space="preserve"> </w:t>
      </w:r>
      <w:r>
        <w:rPr>
          <w:sz w:val="23"/>
        </w:rPr>
        <w:t>associado</w:t>
      </w:r>
      <w:r>
        <w:rPr>
          <w:spacing w:val="-6"/>
          <w:sz w:val="23"/>
        </w:rPr>
        <w:t xml:space="preserve"> </w:t>
      </w:r>
      <w:r>
        <w:rPr>
          <w:sz w:val="23"/>
        </w:rPr>
        <w:t>aos</w:t>
      </w:r>
      <w:r>
        <w:rPr>
          <w:spacing w:val="-5"/>
          <w:sz w:val="23"/>
        </w:rPr>
        <w:t xml:space="preserve"> </w:t>
      </w:r>
      <w:r>
        <w:rPr>
          <w:sz w:val="23"/>
        </w:rPr>
        <w:t>activos</w:t>
      </w:r>
      <w:r>
        <w:rPr>
          <w:spacing w:val="-5"/>
          <w:sz w:val="23"/>
        </w:rPr>
        <w:t xml:space="preserve"> </w:t>
      </w:r>
      <w:r>
        <w:rPr>
          <w:sz w:val="23"/>
        </w:rPr>
        <w:t>que</w:t>
      </w:r>
      <w:r>
        <w:rPr>
          <w:spacing w:val="-8"/>
          <w:sz w:val="23"/>
        </w:rPr>
        <w:t xml:space="preserve"> </w:t>
      </w:r>
      <w:r>
        <w:rPr>
          <w:sz w:val="23"/>
        </w:rPr>
        <w:t>integram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sua</w:t>
      </w:r>
      <w:r>
        <w:rPr>
          <w:spacing w:val="-12"/>
          <w:sz w:val="23"/>
        </w:rPr>
        <w:t xml:space="preserve"> </w:t>
      </w:r>
      <w:r>
        <w:rPr>
          <w:sz w:val="23"/>
        </w:rPr>
        <w:t>carteira,</w:t>
      </w:r>
      <w:r>
        <w:rPr>
          <w:spacing w:val="-6"/>
          <w:sz w:val="23"/>
        </w:rPr>
        <w:t xml:space="preserve"> </w:t>
      </w:r>
      <w:r>
        <w:rPr>
          <w:sz w:val="23"/>
        </w:rPr>
        <w:t>variando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valor</w:t>
      </w:r>
      <w:r>
        <w:rPr>
          <w:spacing w:val="-7"/>
          <w:sz w:val="23"/>
        </w:rPr>
        <w:t xml:space="preserve"> </w:t>
      </w:r>
      <w:r>
        <w:rPr>
          <w:sz w:val="23"/>
        </w:rPr>
        <w:t>da</w:t>
      </w:r>
      <w:r>
        <w:rPr>
          <w:spacing w:val="-12"/>
          <w:sz w:val="23"/>
        </w:rPr>
        <w:t xml:space="preserve"> </w:t>
      </w:r>
      <w:r>
        <w:rPr>
          <w:sz w:val="23"/>
        </w:rPr>
        <w:t>unidade</w:t>
      </w:r>
      <w:r>
        <w:rPr>
          <w:spacing w:val="-12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sz w:val="23"/>
        </w:rPr>
        <w:t>participação</w:t>
      </w:r>
      <w:r>
        <w:rPr>
          <w:spacing w:val="-1"/>
          <w:sz w:val="23"/>
        </w:rPr>
        <w:t xml:space="preserve"> </w:t>
      </w:r>
      <w:r>
        <w:rPr>
          <w:sz w:val="23"/>
        </w:rPr>
        <w:t>em</w:t>
      </w:r>
      <w:r>
        <w:rPr>
          <w:spacing w:val="-2"/>
          <w:sz w:val="23"/>
        </w:rPr>
        <w:t xml:space="preserve"> </w:t>
      </w:r>
      <w:r>
        <w:rPr>
          <w:sz w:val="23"/>
        </w:rPr>
        <w:t>função desse</w:t>
      </w:r>
      <w:r>
        <w:rPr>
          <w:spacing w:val="-1"/>
          <w:sz w:val="23"/>
        </w:rPr>
        <w:t xml:space="preserve"> </w:t>
      </w:r>
      <w:r>
        <w:rPr>
          <w:sz w:val="23"/>
        </w:rPr>
        <w:t>facto;</w:t>
      </w:r>
    </w:p>
    <w:p w14:paraId="7EDD551E" w14:textId="77777777" w:rsidR="00E109B2" w:rsidRDefault="008B7C1B">
      <w:pPr>
        <w:pStyle w:val="PargrafodaLista"/>
        <w:numPr>
          <w:ilvl w:val="0"/>
          <w:numId w:val="23"/>
        </w:numPr>
        <w:tabs>
          <w:tab w:val="left" w:pos="920"/>
        </w:tabs>
        <w:spacing w:before="165" w:line="273" w:lineRule="auto"/>
        <w:ind w:right="146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principal</w:t>
      </w:r>
      <w:r>
        <w:rPr>
          <w:spacing w:val="-20"/>
          <w:sz w:val="23"/>
        </w:rPr>
        <w:t xml:space="preserve"> </w:t>
      </w:r>
      <w:r>
        <w:rPr>
          <w:spacing w:val="-1"/>
          <w:sz w:val="23"/>
        </w:rPr>
        <w:t>risco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a</w:t>
      </w:r>
      <w:r>
        <w:rPr>
          <w:spacing w:val="-16"/>
          <w:sz w:val="23"/>
        </w:rPr>
        <w:t xml:space="preserve"> </w:t>
      </w:r>
      <w:r>
        <w:rPr>
          <w:sz w:val="23"/>
        </w:rPr>
        <w:t>que</w:t>
      </w:r>
      <w:r>
        <w:rPr>
          <w:spacing w:val="-21"/>
          <w:sz w:val="23"/>
        </w:rPr>
        <w:t xml:space="preserve"> </w:t>
      </w:r>
      <w:r>
        <w:rPr>
          <w:sz w:val="23"/>
        </w:rPr>
        <w:t>o</w:t>
      </w:r>
      <w:r>
        <w:rPr>
          <w:spacing w:val="-15"/>
          <w:sz w:val="23"/>
        </w:rPr>
        <w:t xml:space="preserve"> </w:t>
      </w:r>
      <w:r>
        <w:rPr>
          <w:sz w:val="23"/>
        </w:rPr>
        <w:t>fundo</w:t>
      </w:r>
      <w:r>
        <w:rPr>
          <w:spacing w:val="-10"/>
          <w:sz w:val="23"/>
        </w:rPr>
        <w:t xml:space="preserve"> </w:t>
      </w:r>
      <w:r>
        <w:rPr>
          <w:sz w:val="23"/>
        </w:rPr>
        <w:t>está</w:t>
      </w:r>
      <w:r>
        <w:rPr>
          <w:spacing w:val="-16"/>
          <w:sz w:val="23"/>
        </w:rPr>
        <w:t xml:space="preserve"> </w:t>
      </w:r>
      <w:r>
        <w:rPr>
          <w:sz w:val="23"/>
        </w:rPr>
        <w:t>exposto,</w:t>
      </w:r>
      <w:r>
        <w:rPr>
          <w:spacing w:val="-14"/>
          <w:sz w:val="23"/>
        </w:rPr>
        <w:t xml:space="preserve"> </w:t>
      </w:r>
      <w:r>
        <w:rPr>
          <w:sz w:val="23"/>
        </w:rPr>
        <w:t>é</w:t>
      </w:r>
      <w:r>
        <w:rPr>
          <w:spacing w:val="-16"/>
          <w:sz w:val="23"/>
        </w:rPr>
        <w:t xml:space="preserve"> </w:t>
      </w:r>
      <w:r>
        <w:rPr>
          <w:sz w:val="23"/>
        </w:rPr>
        <w:t>o</w:t>
      </w:r>
      <w:r>
        <w:rPr>
          <w:spacing w:val="-15"/>
          <w:sz w:val="23"/>
        </w:rPr>
        <w:t xml:space="preserve"> </w:t>
      </w:r>
      <w:r>
        <w:rPr>
          <w:sz w:val="23"/>
        </w:rPr>
        <w:t>risco</w:t>
      </w:r>
      <w:r>
        <w:rPr>
          <w:spacing w:val="-10"/>
          <w:sz w:val="23"/>
        </w:rPr>
        <w:t xml:space="preserve"> </w:t>
      </w:r>
      <w:r>
        <w:rPr>
          <w:sz w:val="23"/>
        </w:rPr>
        <w:t>de</w:t>
      </w:r>
      <w:r>
        <w:rPr>
          <w:spacing w:val="-21"/>
          <w:sz w:val="23"/>
        </w:rPr>
        <w:t xml:space="preserve"> </w:t>
      </w:r>
      <w:r>
        <w:rPr>
          <w:sz w:val="23"/>
        </w:rPr>
        <w:t>crédito</w:t>
      </w:r>
      <w:r>
        <w:rPr>
          <w:spacing w:val="-10"/>
          <w:sz w:val="23"/>
        </w:rPr>
        <w:t xml:space="preserve"> </w:t>
      </w:r>
      <w:r>
        <w:rPr>
          <w:sz w:val="23"/>
        </w:rPr>
        <w:t>que</w:t>
      </w:r>
      <w:r>
        <w:rPr>
          <w:spacing w:val="-21"/>
          <w:sz w:val="23"/>
        </w:rPr>
        <w:t xml:space="preserve"> </w:t>
      </w:r>
      <w:r>
        <w:rPr>
          <w:sz w:val="23"/>
        </w:rPr>
        <w:t>consiste</w:t>
      </w:r>
      <w:r>
        <w:rPr>
          <w:spacing w:val="-15"/>
          <w:sz w:val="23"/>
        </w:rPr>
        <w:t xml:space="preserve"> </w:t>
      </w:r>
      <w:r>
        <w:rPr>
          <w:sz w:val="23"/>
        </w:rPr>
        <w:t>na</w:t>
      </w:r>
      <w:r>
        <w:rPr>
          <w:spacing w:val="-16"/>
          <w:sz w:val="23"/>
        </w:rPr>
        <w:t xml:space="preserve"> </w:t>
      </w:r>
      <w:r>
        <w:rPr>
          <w:sz w:val="23"/>
        </w:rPr>
        <w:t>possibilidade</w:t>
      </w:r>
      <w:r>
        <w:rPr>
          <w:spacing w:val="-15"/>
          <w:sz w:val="23"/>
        </w:rPr>
        <w:t xml:space="preserve"> </w:t>
      </w:r>
      <w:r>
        <w:rPr>
          <w:sz w:val="23"/>
        </w:rPr>
        <w:t>de</w:t>
      </w:r>
      <w:r>
        <w:rPr>
          <w:spacing w:val="-21"/>
          <w:sz w:val="23"/>
        </w:rPr>
        <w:t xml:space="preserve"> </w:t>
      </w:r>
      <w:r>
        <w:rPr>
          <w:sz w:val="23"/>
        </w:rPr>
        <w:t>os</w:t>
      </w:r>
      <w:r>
        <w:rPr>
          <w:spacing w:val="-13"/>
          <w:sz w:val="23"/>
        </w:rPr>
        <w:t xml:space="preserve"> </w:t>
      </w:r>
      <w:r>
        <w:rPr>
          <w:sz w:val="23"/>
        </w:rPr>
        <w:t>emissores</w:t>
      </w:r>
      <w:r>
        <w:rPr>
          <w:spacing w:val="-55"/>
          <w:sz w:val="23"/>
        </w:rPr>
        <w:t xml:space="preserve"> </w:t>
      </w:r>
      <w:r>
        <w:rPr>
          <w:sz w:val="23"/>
        </w:rPr>
        <w:t>dos</w:t>
      </w:r>
      <w:r>
        <w:rPr>
          <w:spacing w:val="-1"/>
          <w:sz w:val="23"/>
        </w:rPr>
        <w:t xml:space="preserve"> </w:t>
      </w:r>
      <w:r>
        <w:rPr>
          <w:sz w:val="23"/>
        </w:rPr>
        <w:t>activos financeiros não</w:t>
      </w:r>
      <w:r>
        <w:rPr>
          <w:spacing w:val="1"/>
          <w:sz w:val="23"/>
        </w:rPr>
        <w:t xml:space="preserve"> </w:t>
      </w:r>
      <w:r>
        <w:rPr>
          <w:sz w:val="23"/>
        </w:rPr>
        <w:t>cumprirem</w:t>
      </w:r>
      <w:r>
        <w:rPr>
          <w:spacing w:val="3"/>
          <w:sz w:val="23"/>
        </w:rPr>
        <w:t xml:space="preserve"> </w:t>
      </w:r>
      <w:r>
        <w:rPr>
          <w:sz w:val="23"/>
        </w:rPr>
        <w:t>com</w:t>
      </w:r>
      <w:r>
        <w:rPr>
          <w:spacing w:val="-3"/>
          <w:sz w:val="23"/>
        </w:rPr>
        <w:t xml:space="preserve"> </w:t>
      </w:r>
      <w:r>
        <w:rPr>
          <w:sz w:val="23"/>
        </w:rPr>
        <w:t>as suas obrigações de</w:t>
      </w:r>
      <w:r>
        <w:rPr>
          <w:spacing w:val="-6"/>
          <w:sz w:val="23"/>
        </w:rPr>
        <w:t xml:space="preserve"> </w:t>
      </w:r>
      <w:r>
        <w:rPr>
          <w:sz w:val="23"/>
        </w:rPr>
        <w:t>pagamento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juros e</w:t>
      </w:r>
      <w:r>
        <w:rPr>
          <w:spacing w:val="-7"/>
          <w:sz w:val="23"/>
        </w:rPr>
        <w:t xml:space="preserve"> </w:t>
      </w:r>
      <w:r>
        <w:rPr>
          <w:sz w:val="23"/>
        </w:rPr>
        <w:t>capital;</w:t>
      </w:r>
    </w:p>
    <w:p w14:paraId="0C174907" w14:textId="77777777" w:rsidR="00E109B2" w:rsidRDefault="00E109B2">
      <w:pPr>
        <w:pStyle w:val="Corpodetexto"/>
        <w:spacing w:before="5"/>
        <w:rPr>
          <w:sz w:val="26"/>
        </w:rPr>
      </w:pPr>
    </w:p>
    <w:p w14:paraId="74593F06" w14:textId="77777777" w:rsidR="00E109B2" w:rsidRDefault="008B7C1B">
      <w:pPr>
        <w:pStyle w:val="PargrafodaLista"/>
        <w:numPr>
          <w:ilvl w:val="0"/>
          <w:numId w:val="23"/>
        </w:numPr>
        <w:tabs>
          <w:tab w:val="left" w:pos="920"/>
        </w:tabs>
        <w:ind w:hanging="361"/>
        <w:rPr>
          <w:sz w:val="23"/>
        </w:rPr>
      </w:pPr>
      <w:r>
        <w:rPr>
          <w:sz w:val="23"/>
        </w:rPr>
        <w:t>Deverão</w:t>
      </w:r>
      <w:r>
        <w:rPr>
          <w:spacing w:val="-7"/>
          <w:sz w:val="23"/>
        </w:rPr>
        <w:t xml:space="preserve"> </w:t>
      </w:r>
      <w:r>
        <w:rPr>
          <w:sz w:val="23"/>
        </w:rPr>
        <w:t>ainda</w:t>
      </w:r>
      <w:r>
        <w:rPr>
          <w:spacing w:val="-4"/>
          <w:sz w:val="23"/>
        </w:rPr>
        <w:t xml:space="preserve"> </w:t>
      </w:r>
      <w:r>
        <w:rPr>
          <w:sz w:val="23"/>
        </w:rPr>
        <w:t>ser</w:t>
      </w:r>
      <w:r>
        <w:rPr>
          <w:spacing w:val="-8"/>
          <w:sz w:val="23"/>
        </w:rPr>
        <w:t xml:space="preserve"> </w:t>
      </w:r>
      <w:r>
        <w:rPr>
          <w:sz w:val="23"/>
        </w:rPr>
        <w:t>considerados os</w:t>
      </w:r>
      <w:r>
        <w:rPr>
          <w:spacing w:val="-2"/>
          <w:sz w:val="23"/>
        </w:rPr>
        <w:t xml:space="preserve"> </w:t>
      </w:r>
      <w:r>
        <w:rPr>
          <w:sz w:val="23"/>
        </w:rPr>
        <w:t>seguintes</w:t>
      </w:r>
      <w:r>
        <w:rPr>
          <w:spacing w:val="-1"/>
          <w:sz w:val="23"/>
        </w:rPr>
        <w:t xml:space="preserve"> </w:t>
      </w:r>
      <w:r>
        <w:rPr>
          <w:sz w:val="23"/>
        </w:rPr>
        <w:t>riscos:</w:t>
      </w:r>
    </w:p>
    <w:p w14:paraId="1ED3ACD6" w14:textId="77777777" w:rsidR="00E109B2" w:rsidRDefault="00E109B2">
      <w:pPr>
        <w:pStyle w:val="Corpodetexto"/>
        <w:spacing w:before="8"/>
        <w:rPr>
          <w:sz w:val="26"/>
        </w:rPr>
      </w:pPr>
    </w:p>
    <w:p w14:paraId="399A57B2" w14:textId="77777777" w:rsidR="00E109B2" w:rsidRDefault="008B7C1B">
      <w:pPr>
        <w:pStyle w:val="PargrafodaLista"/>
        <w:numPr>
          <w:ilvl w:val="1"/>
          <w:numId w:val="23"/>
        </w:numPr>
        <w:tabs>
          <w:tab w:val="left" w:pos="1645"/>
        </w:tabs>
        <w:rPr>
          <w:sz w:val="23"/>
        </w:rPr>
      </w:pPr>
      <w:r>
        <w:rPr>
          <w:sz w:val="23"/>
        </w:rPr>
        <w:t>Risco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Liquidez,</w:t>
      </w:r>
      <w:r>
        <w:rPr>
          <w:spacing w:val="-2"/>
          <w:sz w:val="23"/>
        </w:rPr>
        <w:t xml:space="preserve"> </w:t>
      </w: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investir</w:t>
      </w:r>
      <w:r>
        <w:rPr>
          <w:spacing w:val="-1"/>
          <w:sz w:val="23"/>
        </w:rPr>
        <w:t xml:space="preserve"> </w:t>
      </w:r>
      <w:r>
        <w:rPr>
          <w:sz w:val="23"/>
        </w:rPr>
        <w:t>em</w:t>
      </w:r>
      <w:r>
        <w:rPr>
          <w:spacing w:val="-9"/>
          <w:sz w:val="23"/>
        </w:rPr>
        <w:t xml:space="preserve"> </w:t>
      </w:r>
      <w:r>
        <w:rPr>
          <w:sz w:val="23"/>
        </w:rPr>
        <w:t>activos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-7"/>
          <w:sz w:val="23"/>
        </w:rPr>
        <w:t xml:space="preserve"> </w:t>
      </w:r>
      <w:r>
        <w:rPr>
          <w:sz w:val="23"/>
        </w:rPr>
        <w:t>os quais poderá</w:t>
      </w:r>
      <w:r>
        <w:rPr>
          <w:spacing w:val="-8"/>
          <w:sz w:val="23"/>
        </w:rPr>
        <w:t xml:space="preserve"> </w:t>
      </w:r>
      <w:r>
        <w:rPr>
          <w:sz w:val="23"/>
        </w:rPr>
        <w:t>existir</w:t>
      </w:r>
      <w:r>
        <w:rPr>
          <w:spacing w:val="-1"/>
          <w:sz w:val="23"/>
        </w:rPr>
        <w:t xml:space="preserve"> </w:t>
      </w:r>
      <w:r>
        <w:rPr>
          <w:sz w:val="23"/>
        </w:rPr>
        <w:t>pouca</w:t>
      </w:r>
      <w:r>
        <w:rPr>
          <w:spacing w:val="-7"/>
          <w:sz w:val="23"/>
        </w:rPr>
        <w:t xml:space="preserve"> </w:t>
      </w:r>
      <w:r>
        <w:rPr>
          <w:sz w:val="23"/>
        </w:rPr>
        <w:t>liquidez;</w:t>
      </w:r>
    </w:p>
    <w:p w14:paraId="71232C37" w14:textId="77777777" w:rsidR="00E109B2" w:rsidRDefault="008B7C1B">
      <w:pPr>
        <w:pStyle w:val="PargrafodaLista"/>
        <w:numPr>
          <w:ilvl w:val="1"/>
          <w:numId w:val="23"/>
        </w:numPr>
        <w:tabs>
          <w:tab w:val="left" w:pos="1645"/>
        </w:tabs>
        <w:spacing w:before="8" w:line="338" w:lineRule="auto"/>
        <w:ind w:right="142"/>
        <w:rPr>
          <w:sz w:val="23"/>
        </w:rPr>
      </w:pPr>
      <w:r>
        <w:rPr>
          <w:sz w:val="23"/>
        </w:rPr>
        <w:t>Risco</w:t>
      </w:r>
      <w:r>
        <w:rPr>
          <w:spacing w:val="7"/>
          <w:sz w:val="23"/>
        </w:rPr>
        <w:t xml:space="preserve"> </w:t>
      </w:r>
      <w:r>
        <w:rPr>
          <w:sz w:val="23"/>
        </w:rPr>
        <w:t>Regulamentar:</w:t>
      </w:r>
      <w:r>
        <w:rPr>
          <w:spacing w:val="6"/>
          <w:sz w:val="23"/>
        </w:rPr>
        <w:t xml:space="preserve"> </w:t>
      </w:r>
      <w:r>
        <w:rPr>
          <w:sz w:val="23"/>
        </w:rPr>
        <w:t>Alteração</w:t>
      </w:r>
      <w:r>
        <w:rPr>
          <w:spacing w:val="13"/>
          <w:sz w:val="23"/>
        </w:rPr>
        <w:t xml:space="preserve"> </w:t>
      </w:r>
      <w:r>
        <w:rPr>
          <w:sz w:val="23"/>
        </w:rPr>
        <w:t>do</w:t>
      </w:r>
      <w:r>
        <w:rPr>
          <w:spacing w:val="7"/>
          <w:sz w:val="23"/>
        </w:rPr>
        <w:t xml:space="preserve"> </w:t>
      </w:r>
      <w:r>
        <w:rPr>
          <w:sz w:val="23"/>
        </w:rPr>
        <w:t>quadro</w:t>
      </w:r>
      <w:r>
        <w:rPr>
          <w:spacing w:val="13"/>
          <w:sz w:val="23"/>
        </w:rPr>
        <w:t xml:space="preserve"> </w:t>
      </w:r>
      <w:r>
        <w:rPr>
          <w:sz w:val="23"/>
        </w:rPr>
        <w:t>legal</w:t>
      </w:r>
      <w:r>
        <w:rPr>
          <w:spacing w:val="6"/>
          <w:sz w:val="23"/>
        </w:rPr>
        <w:t xml:space="preserve"> </w:t>
      </w:r>
      <w:r>
        <w:rPr>
          <w:sz w:val="23"/>
        </w:rPr>
        <w:t>vigente,</w:t>
      </w:r>
      <w:r>
        <w:rPr>
          <w:spacing w:val="8"/>
          <w:sz w:val="23"/>
        </w:rPr>
        <w:t xml:space="preserve"> </w:t>
      </w:r>
      <w:r>
        <w:rPr>
          <w:sz w:val="23"/>
        </w:rPr>
        <w:t>incluindo</w:t>
      </w:r>
      <w:r>
        <w:rPr>
          <w:spacing w:val="13"/>
          <w:sz w:val="23"/>
        </w:rPr>
        <w:t xml:space="preserve"> </w:t>
      </w:r>
      <w:r>
        <w:rPr>
          <w:sz w:val="23"/>
        </w:rPr>
        <w:t>alterações</w:t>
      </w:r>
      <w:r>
        <w:rPr>
          <w:spacing w:val="14"/>
          <w:sz w:val="23"/>
        </w:rPr>
        <w:t xml:space="preserve"> </w:t>
      </w:r>
      <w:r>
        <w:rPr>
          <w:sz w:val="23"/>
        </w:rPr>
        <w:t>no</w:t>
      </w:r>
      <w:r>
        <w:rPr>
          <w:spacing w:val="7"/>
          <w:sz w:val="23"/>
        </w:rPr>
        <w:t xml:space="preserve"> </w:t>
      </w:r>
      <w:r>
        <w:rPr>
          <w:sz w:val="23"/>
        </w:rPr>
        <w:t>regime</w:t>
      </w:r>
      <w:r>
        <w:rPr>
          <w:spacing w:val="7"/>
          <w:sz w:val="23"/>
        </w:rPr>
        <w:t xml:space="preserve"> </w:t>
      </w:r>
      <w:r>
        <w:rPr>
          <w:sz w:val="23"/>
        </w:rPr>
        <w:t>fiscal</w:t>
      </w:r>
      <w:r>
        <w:rPr>
          <w:spacing w:val="7"/>
          <w:sz w:val="23"/>
        </w:rPr>
        <w:t xml:space="preserve"> </w:t>
      </w:r>
      <w:r>
        <w:rPr>
          <w:sz w:val="23"/>
        </w:rPr>
        <w:t>que</w:t>
      </w:r>
      <w:r>
        <w:rPr>
          <w:spacing w:val="-55"/>
          <w:sz w:val="23"/>
        </w:rPr>
        <w:t xml:space="preserve"> </w:t>
      </w:r>
      <w:r>
        <w:rPr>
          <w:sz w:val="23"/>
        </w:rPr>
        <w:t>possa</w:t>
      </w:r>
      <w:r>
        <w:rPr>
          <w:spacing w:val="-7"/>
          <w:sz w:val="23"/>
        </w:rPr>
        <w:t xml:space="preserve"> </w:t>
      </w:r>
      <w:r>
        <w:rPr>
          <w:sz w:val="23"/>
        </w:rPr>
        <w:t>ter impacto na</w:t>
      </w:r>
      <w:r>
        <w:rPr>
          <w:spacing w:val="-1"/>
          <w:sz w:val="23"/>
        </w:rPr>
        <w:t xml:space="preserve"> </w:t>
      </w:r>
      <w:r>
        <w:rPr>
          <w:sz w:val="23"/>
        </w:rPr>
        <w:t>rentabilidade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4"/>
          <w:sz w:val="23"/>
        </w:rPr>
        <w:t xml:space="preserve"> </w:t>
      </w:r>
      <w:r>
        <w:rPr>
          <w:sz w:val="23"/>
        </w:rPr>
        <w:t>Fundo</w:t>
      </w:r>
    </w:p>
    <w:p w14:paraId="6D64310A" w14:textId="77777777" w:rsidR="00E109B2" w:rsidRDefault="00E109B2">
      <w:pPr>
        <w:pStyle w:val="Corpodetexto"/>
        <w:spacing w:before="10"/>
        <w:rPr>
          <w:sz w:val="26"/>
        </w:rPr>
      </w:pPr>
    </w:p>
    <w:p w14:paraId="37BA3E99" w14:textId="77777777" w:rsidR="00E109B2" w:rsidRDefault="008B7C1B">
      <w:pPr>
        <w:pStyle w:val="Ttulo1"/>
        <w:numPr>
          <w:ilvl w:val="0"/>
          <w:numId w:val="28"/>
        </w:numPr>
        <w:tabs>
          <w:tab w:val="left" w:pos="1184"/>
        </w:tabs>
        <w:ind w:hanging="361"/>
        <w:jc w:val="left"/>
      </w:pPr>
      <w:r>
        <w:t>Valorização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Activos</w:t>
      </w:r>
    </w:p>
    <w:p w14:paraId="7F00580F" w14:textId="77777777" w:rsidR="00E109B2" w:rsidRDefault="00E109B2">
      <w:pPr>
        <w:pStyle w:val="Corpodetexto"/>
        <w:rPr>
          <w:b/>
          <w:sz w:val="25"/>
        </w:rPr>
      </w:pPr>
    </w:p>
    <w:p w14:paraId="4B3F278B" w14:textId="77777777" w:rsidR="00E109B2" w:rsidRDefault="008B7C1B">
      <w:pPr>
        <w:ind w:left="1106"/>
        <w:jc w:val="both"/>
        <w:rPr>
          <w:b/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activos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carteira</w:t>
      </w:r>
      <w:r>
        <w:rPr>
          <w:spacing w:val="-5"/>
          <w:sz w:val="24"/>
        </w:rPr>
        <w:t xml:space="preserve"> </w:t>
      </w:r>
      <w:r>
        <w:rPr>
          <w:sz w:val="24"/>
        </w:rPr>
        <w:t>do Fundo</w:t>
      </w:r>
      <w:r>
        <w:rPr>
          <w:spacing w:val="-9"/>
          <w:sz w:val="24"/>
        </w:rPr>
        <w:t xml:space="preserve"> </w:t>
      </w:r>
      <w:r>
        <w:rPr>
          <w:sz w:val="24"/>
        </w:rPr>
        <w:t>são valorizados</w:t>
      </w:r>
      <w:r>
        <w:rPr>
          <w:spacing w:val="-2"/>
          <w:sz w:val="24"/>
        </w:rPr>
        <w:t xml:space="preserve"> </w:t>
      </w:r>
      <w:r>
        <w:rPr>
          <w:sz w:val="24"/>
        </w:rPr>
        <w:t>diariamente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Método 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Justo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Valor.</w:t>
      </w:r>
    </w:p>
    <w:p w14:paraId="50DCCF25" w14:textId="77777777" w:rsidR="00E109B2" w:rsidRDefault="008B7C1B">
      <w:pPr>
        <w:pStyle w:val="Corpodetexto"/>
        <w:spacing w:before="146" w:line="362" w:lineRule="auto"/>
        <w:ind w:left="1126" w:right="388"/>
        <w:jc w:val="both"/>
      </w:pPr>
      <w:r>
        <w:t>(que consiste em fazer a afectação diária das variações positivas e ou negativas directamente</w:t>
      </w:r>
      <w:r>
        <w:rPr>
          <w:spacing w:val="1"/>
        </w:rPr>
        <w:t xml:space="preserve"> </w:t>
      </w:r>
      <w:r>
        <w:t>ligadasaos activos com a finalidade de se ter o valor líquido global do Fundo na data em análise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fins devalorização</w:t>
      </w:r>
      <w:r>
        <w:rPr>
          <w:spacing w:val="7"/>
        </w:rPr>
        <w:t xml:space="preserve"> </w:t>
      </w:r>
      <w:r>
        <w:t>dos activos que</w:t>
      </w:r>
      <w:r>
        <w:rPr>
          <w:spacing w:val="3"/>
        </w:rPr>
        <w:t xml:space="preserve"> </w:t>
      </w:r>
      <w:r>
        <w:t>compõem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carteira).</w:t>
      </w:r>
    </w:p>
    <w:p w14:paraId="42039B81" w14:textId="77777777" w:rsidR="00E109B2" w:rsidRDefault="008B7C1B">
      <w:pPr>
        <w:pStyle w:val="Corpodetexto"/>
        <w:spacing w:before="138"/>
        <w:ind w:left="1126"/>
        <w:jc w:val="both"/>
      </w:pPr>
      <w:r>
        <w:t>O</w:t>
      </w:r>
      <w:r>
        <w:rPr>
          <w:spacing w:val="14"/>
        </w:rPr>
        <w:t xml:space="preserve"> </w:t>
      </w:r>
      <w:r>
        <w:t>modelo</w:t>
      </w:r>
      <w:r>
        <w:rPr>
          <w:spacing w:val="15"/>
        </w:rPr>
        <w:t xml:space="preserve"> </w:t>
      </w:r>
      <w:r>
        <w:t>adoptado</w:t>
      </w:r>
      <w:r>
        <w:rPr>
          <w:spacing w:val="15"/>
        </w:rPr>
        <w:t xml:space="preserve"> </w:t>
      </w:r>
      <w:r>
        <w:t>pelo</w:t>
      </w:r>
      <w:r>
        <w:rPr>
          <w:spacing w:val="16"/>
        </w:rPr>
        <w:t xml:space="preserve"> </w:t>
      </w:r>
      <w:r>
        <w:t>Fundo</w:t>
      </w:r>
      <w:r>
        <w:rPr>
          <w:spacing w:val="10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valorização</w:t>
      </w:r>
      <w:r>
        <w:rPr>
          <w:spacing w:val="10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seus</w:t>
      </w:r>
      <w:r>
        <w:rPr>
          <w:spacing w:val="13"/>
        </w:rPr>
        <w:t xml:space="preserve"> </w:t>
      </w:r>
      <w:r>
        <w:t>activos</w:t>
      </w:r>
      <w:r>
        <w:rPr>
          <w:spacing w:val="13"/>
        </w:rPr>
        <w:t xml:space="preserve"> </w:t>
      </w:r>
      <w:r>
        <w:t>é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mark-to-market,</w:t>
      </w:r>
      <w:r>
        <w:rPr>
          <w:spacing w:val="18"/>
        </w:rPr>
        <w:t xml:space="preserve"> </w:t>
      </w:r>
      <w:r>
        <w:t>sendo</w:t>
      </w:r>
      <w:r>
        <w:rPr>
          <w:spacing w:val="14"/>
        </w:rPr>
        <w:t xml:space="preserve"> </w:t>
      </w:r>
      <w:r>
        <w:t>o</w:t>
      </w:r>
    </w:p>
    <w:p w14:paraId="1F716E45" w14:textId="77777777" w:rsidR="00E109B2" w:rsidRDefault="00E109B2">
      <w:pPr>
        <w:jc w:val="both"/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5DA00EB4" w14:textId="77777777" w:rsidR="00E109B2" w:rsidRDefault="008B7C1B">
      <w:pPr>
        <w:pStyle w:val="Corpodetexto"/>
        <w:spacing w:before="84"/>
        <w:ind w:left="1126"/>
      </w:pPr>
      <w:r>
        <w:lastRenderedPageBreak/>
        <w:t>mercado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b/>
        </w:rPr>
        <w:t>BODIVA</w:t>
      </w:r>
      <w:r>
        <w:t>.</w:t>
      </w:r>
    </w:p>
    <w:p w14:paraId="6060EDB9" w14:textId="77777777" w:rsidR="00E109B2" w:rsidRDefault="008B7C1B">
      <w:pPr>
        <w:pStyle w:val="Ttulo1"/>
        <w:numPr>
          <w:ilvl w:val="1"/>
          <w:numId w:val="28"/>
        </w:numPr>
        <w:tabs>
          <w:tab w:val="left" w:pos="1644"/>
          <w:tab w:val="left" w:pos="1645"/>
        </w:tabs>
        <w:spacing w:before="148"/>
        <w:ind w:left="1645" w:hanging="635"/>
      </w:pPr>
      <w:r>
        <w:t>Momento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Referência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Valorização</w:t>
      </w:r>
    </w:p>
    <w:p w14:paraId="018CC65A" w14:textId="77777777" w:rsidR="00E109B2" w:rsidRDefault="00E109B2">
      <w:pPr>
        <w:pStyle w:val="Corpodetexto"/>
        <w:spacing w:before="5"/>
        <w:rPr>
          <w:b/>
          <w:sz w:val="42"/>
        </w:rPr>
      </w:pPr>
    </w:p>
    <w:p w14:paraId="10A20CA4" w14:textId="77777777" w:rsidR="00E109B2" w:rsidRDefault="008B7C1B">
      <w:pPr>
        <w:pStyle w:val="Corpodetexto"/>
        <w:spacing w:before="1" w:line="360" w:lineRule="auto"/>
        <w:ind w:left="1126" w:right="374"/>
        <w:jc w:val="both"/>
      </w:pPr>
      <w:r>
        <w:t>O valor da unidade de participação é calculado diariamente e determina-se pela divisão do valor</w:t>
      </w:r>
      <w:r>
        <w:rPr>
          <w:spacing w:val="1"/>
        </w:rPr>
        <w:t xml:space="preserve"> </w:t>
      </w:r>
      <w:r>
        <w:t>líquido</w:t>
      </w:r>
      <w:r>
        <w:rPr>
          <w:spacing w:val="-8"/>
        </w:rPr>
        <w:t xml:space="preserve"> </w:t>
      </w:r>
      <w:r>
        <w:t>global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Fundo</w:t>
      </w:r>
      <w:r>
        <w:rPr>
          <w:spacing w:val="-9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unidades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participação</w:t>
      </w:r>
      <w:r>
        <w:rPr>
          <w:spacing w:val="-7"/>
        </w:rPr>
        <w:t xml:space="preserve"> </w:t>
      </w:r>
      <w:r>
        <w:t>subscritas.</w:t>
      </w:r>
      <w:r>
        <w:rPr>
          <w:spacing w:val="-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líquido</w:t>
      </w:r>
      <w:r>
        <w:rPr>
          <w:spacing w:val="-12"/>
        </w:rPr>
        <w:t xml:space="preserve"> </w:t>
      </w:r>
      <w:r>
        <w:t>global</w:t>
      </w:r>
      <w:r>
        <w:rPr>
          <w:spacing w:val="-58"/>
        </w:rPr>
        <w:t xml:space="preserve"> </w:t>
      </w:r>
      <w:r>
        <w:t>do Fundo é apurado deduzindo à soma dos valores que o integram o montante de comissões e</w:t>
      </w:r>
      <w:r>
        <w:rPr>
          <w:spacing w:val="1"/>
        </w:rPr>
        <w:t xml:space="preserve"> </w:t>
      </w:r>
      <w:r>
        <w:t>encargos</w:t>
      </w:r>
      <w:r>
        <w:rPr>
          <w:spacing w:val="-1"/>
        </w:rPr>
        <w:t xml:space="preserve"> </w:t>
      </w:r>
      <w:r>
        <w:t>suportados</w:t>
      </w:r>
      <w:r>
        <w:rPr>
          <w:spacing w:val="1"/>
        </w:rPr>
        <w:t xml:space="preserve"> </w:t>
      </w:r>
      <w:r>
        <w:t>até</w:t>
      </w:r>
      <w:r>
        <w:rPr>
          <w:spacing w:val="2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momento</w:t>
      </w:r>
      <w:r>
        <w:rPr>
          <w:spacing w:val="3"/>
        </w:rPr>
        <w:t xml:space="preserve"> </w:t>
      </w:r>
      <w:r>
        <w:t>da valorização</w:t>
      </w:r>
      <w:r>
        <w:rPr>
          <w:spacing w:val="8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carteira.</w:t>
      </w:r>
    </w:p>
    <w:p w14:paraId="33CBADEC" w14:textId="77777777" w:rsidR="00E109B2" w:rsidRDefault="008B7C1B">
      <w:pPr>
        <w:pStyle w:val="Corpodetexto"/>
        <w:spacing w:before="144" w:line="355" w:lineRule="auto"/>
        <w:ind w:left="1126" w:right="383"/>
        <w:jc w:val="both"/>
      </w:pPr>
      <w:r>
        <w:t>O</w:t>
      </w:r>
      <w:r>
        <w:rPr>
          <w:spacing w:val="-5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referência</w:t>
      </w:r>
      <w:r>
        <w:rPr>
          <w:spacing w:val="-5"/>
        </w:rPr>
        <w:t xml:space="preserve"> </w:t>
      </w:r>
      <w:r>
        <w:t>dessa</w:t>
      </w:r>
      <w:r>
        <w:rPr>
          <w:spacing w:val="-5"/>
        </w:rPr>
        <w:t xml:space="preserve"> </w:t>
      </w:r>
      <w:r>
        <w:t>valorização</w:t>
      </w:r>
      <w:r>
        <w:rPr>
          <w:spacing w:val="-4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17h00</w:t>
      </w:r>
      <w:r>
        <w:rPr>
          <w:spacing w:val="-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valorização</w:t>
      </w:r>
      <w:r>
        <w:rPr>
          <w:spacing w:val="-4"/>
        </w:rPr>
        <w:t xml:space="preserve"> </w:t>
      </w:r>
      <w:r>
        <w:t>(momento</w:t>
      </w:r>
      <w:r>
        <w:rPr>
          <w:spacing w:val="-3"/>
        </w:rPr>
        <w:t xml:space="preserve"> </w:t>
      </w:r>
      <w:r>
        <w:t>adiante</w:t>
      </w:r>
      <w:r>
        <w:rPr>
          <w:spacing w:val="-58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Referência).</w:t>
      </w:r>
    </w:p>
    <w:p w14:paraId="27DBFA82" w14:textId="77777777" w:rsidR="00E109B2" w:rsidRDefault="008B7C1B">
      <w:pPr>
        <w:pStyle w:val="Corpodetexto"/>
        <w:spacing w:before="9" w:line="338" w:lineRule="auto"/>
        <w:ind w:left="1126" w:right="411"/>
        <w:jc w:val="both"/>
      </w:pP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respeita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valorização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activos,</w:t>
      </w:r>
      <w:r>
        <w:rPr>
          <w:spacing w:val="-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casos</w:t>
      </w:r>
      <w:r>
        <w:rPr>
          <w:spacing w:val="-14"/>
        </w:rPr>
        <w:t xml:space="preserve"> </w:t>
      </w:r>
      <w:r>
        <w:t>excepcionais,</w:t>
      </w:r>
      <w:r>
        <w:rPr>
          <w:spacing w:val="-5"/>
        </w:rPr>
        <w:t xml:space="preserve"> </w:t>
      </w:r>
      <w:r>
        <w:t>motivados</w:t>
      </w:r>
      <w:r>
        <w:rPr>
          <w:spacing w:val="-15"/>
        </w:rPr>
        <w:t xml:space="preserve"> </w:t>
      </w:r>
      <w:r>
        <w:t>designadamente</w:t>
      </w:r>
      <w:r>
        <w:rPr>
          <w:spacing w:val="-7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falhas técnicas, não for possível obter preços às 17h00, será considerado o preço do dia anterior</w:t>
      </w:r>
      <w:r>
        <w:rPr>
          <w:spacing w:val="1"/>
        </w:rPr>
        <w:t xml:space="preserve"> </w:t>
      </w:r>
      <w:r>
        <w:t>(D-</w:t>
      </w:r>
      <w:r>
        <w:rPr>
          <w:spacing w:val="-1"/>
        </w:rPr>
        <w:t xml:space="preserve"> </w:t>
      </w:r>
      <w:r>
        <w:t>1).</w:t>
      </w:r>
    </w:p>
    <w:p w14:paraId="3D261F29" w14:textId="77777777" w:rsidR="00E109B2" w:rsidRDefault="00E109B2">
      <w:pPr>
        <w:pStyle w:val="Corpodetexto"/>
        <w:spacing w:before="4"/>
        <w:rPr>
          <w:sz w:val="31"/>
        </w:rPr>
      </w:pPr>
    </w:p>
    <w:p w14:paraId="7A86467D" w14:textId="77777777" w:rsidR="00E109B2" w:rsidRDefault="008B7C1B">
      <w:pPr>
        <w:pStyle w:val="Ttulo1"/>
        <w:numPr>
          <w:ilvl w:val="1"/>
          <w:numId w:val="28"/>
        </w:numPr>
        <w:tabs>
          <w:tab w:val="left" w:pos="1644"/>
          <w:tab w:val="left" w:pos="1645"/>
        </w:tabs>
        <w:spacing w:line="242" w:lineRule="auto"/>
        <w:ind w:right="1110" w:hanging="294"/>
      </w:pPr>
      <w:r>
        <w:t>Regras</w:t>
      </w:r>
      <w:r>
        <w:rPr>
          <w:spacing w:val="1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Valorimetria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Tipos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Activos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Cálculo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Valor</w:t>
      </w:r>
      <w:r>
        <w:rPr>
          <w:spacing w:val="12"/>
        </w:rPr>
        <w:t xml:space="preserve"> </w:t>
      </w:r>
      <w:r>
        <w:t>da</w:t>
      </w:r>
      <w:r>
        <w:rPr>
          <w:spacing w:val="-67"/>
        </w:rPr>
        <w:t xml:space="preserve"> </w:t>
      </w:r>
      <w:r>
        <w:t>Unidadede</w:t>
      </w:r>
      <w:r>
        <w:rPr>
          <w:spacing w:val="-7"/>
        </w:rPr>
        <w:t xml:space="preserve"> </w:t>
      </w:r>
      <w:r>
        <w:t>Participação</w:t>
      </w:r>
    </w:p>
    <w:p w14:paraId="0C4B22CC" w14:textId="77777777" w:rsidR="00E109B2" w:rsidRDefault="00E109B2">
      <w:pPr>
        <w:pStyle w:val="Corpodetexto"/>
        <w:spacing w:before="2"/>
        <w:rPr>
          <w:b/>
          <w:sz w:val="35"/>
        </w:rPr>
      </w:pPr>
    </w:p>
    <w:p w14:paraId="3982A97A" w14:textId="77777777" w:rsidR="00E109B2" w:rsidRDefault="008B7C1B">
      <w:pPr>
        <w:pStyle w:val="Ttulo2"/>
        <w:spacing w:before="1"/>
        <w:ind w:left="1121"/>
      </w:pPr>
      <w:r>
        <w:rPr>
          <w:u w:val="thick"/>
        </w:rPr>
        <w:t>Valores</w:t>
      </w:r>
      <w:r>
        <w:rPr>
          <w:spacing w:val="-2"/>
          <w:u w:val="thick"/>
        </w:rPr>
        <w:t xml:space="preserve"> </w:t>
      </w:r>
      <w:r>
        <w:rPr>
          <w:u w:val="thick"/>
        </w:rPr>
        <w:t>Mobiliários</w:t>
      </w:r>
    </w:p>
    <w:p w14:paraId="64AC7E17" w14:textId="77777777" w:rsidR="00E109B2" w:rsidRDefault="008B7C1B">
      <w:pPr>
        <w:pStyle w:val="Corpodetexto"/>
        <w:spacing w:before="156" w:line="362" w:lineRule="auto"/>
        <w:ind w:left="1121" w:right="682"/>
      </w:pPr>
      <w:r>
        <w:t>Os activos da carteira do OIC serão valorizados diariamente a preços de mercado, sendo o</w:t>
      </w:r>
      <w:r>
        <w:rPr>
          <w:spacing w:val="1"/>
        </w:rPr>
        <w:t xml:space="preserve"> </w:t>
      </w:r>
      <w:r>
        <w:t>momentode</w:t>
      </w:r>
      <w:r>
        <w:rPr>
          <w:spacing w:val="-1"/>
        </w:rPr>
        <w:t xml:space="preserve"> </w:t>
      </w:r>
      <w:r>
        <w:t>referência dessa</w:t>
      </w:r>
      <w:r>
        <w:rPr>
          <w:spacing w:val="-1"/>
        </w:rPr>
        <w:t xml:space="preserve"> </w:t>
      </w:r>
      <w:r>
        <w:t>valorização</w:t>
      </w:r>
      <w:r>
        <w:rPr>
          <w:spacing w:val="1"/>
        </w:rPr>
        <w:t xml:space="preserve"> </w:t>
      </w:r>
      <w:r>
        <w:t>a hora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fecho</w:t>
      </w:r>
      <w:r>
        <w:rPr>
          <w:spacing w:val="1"/>
        </w:rPr>
        <w:t xml:space="preserve"> </w:t>
      </w:r>
      <w:r>
        <w:t>do mercado</w:t>
      </w:r>
      <w:r>
        <w:rPr>
          <w:spacing w:val="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negoceiam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generalidade</w:t>
      </w:r>
      <w:r>
        <w:rPr>
          <w:spacing w:val="1"/>
        </w:rPr>
        <w:t xml:space="preserve"> </w:t>
      </w:r>
      <w:r>
        <w:t>dos instrumentos financeiros.</w:t>
      </w:r>
    </w:p>
    <w:p w14:paraId="486E3137" w14:textId="77777777" w:rsidR="00E109B2" w:rsidRDefault="008B7C1B">
      <w:pPr>
        <w:pStyle w:val="Corpodetexto"/>
        <w:spacing w:before="132" w:line="360" w:lineRule="auto"/>
        <w:ind w:left="1121" w:right="496"/>
      </w:pPr>
      <w:r>
        <w:t>A valorização dos valores mobiliários admitidos à cotação ou negociação em mercados</w:t>
      </w:r>
      <w:r>
        <w:rPr>
          <w:spacing w:val="1"/>
        </w:rPr>
        <w:t xml:space="preserve"> </w:t>
      </w:r>
      <w:r>
        <w:t>regulamentados será feita com base na última cotação disponível no Momento de Referência do</w:t>
      </w:r>
      <w:r>
        <w:rPr>
          <w:spacing w:val="-57"/>
        </w:rPr>
        <w:t xml:space="preserve"> </w:t>
      </w:r>
      <w:r>
        <w:t>diaem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esteja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proceder</w:t>
      </w:r>
      <w:r>
        <w:rPr>
          <w:spacing w:val="3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valorização da carteira do</w:t>
      </w:r>
      <w:r>
        <w:rPr>
          <w:spacing w:val="-4"/>
        </w:rPr>
        <w:t xml:space="preserve"> </w:t>
      </w:r>
      <w:r>
        <w:t>OIC;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havendo cotação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que seesteja a proceder à valorização, ou não podendo a mesma ser utilizada, designadamente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ser</w:t>
      </w:r>
    </w:p>
    <w:p w14:paraId="4662E44C" w14:textId="77777777" w:rsidR="00E109B2" w:rsidRDefault="008B7C1B">
      <w:pPr>
        <w:pStyle w:val="Corpodetexto"/>
        <w:spacing w:before="82" w:line="360" w:lineRule="auto"/>
        <w:ind w:left="1121" w:right="1045"/>
      </w:pPr>
      <w:r>
        <w:t>considerada não representativa, tomar-se-á em conta a última cotação de fecho disponível,</w:t>
      </w:r>
      <w:r>
        <w:rPr>
          <w:spacing w:val="1"/>
        </w:rPr>
        <w:t xml:space="preserve"> </w:t>
      </w:r>
      <w:r>
        <w:t>desde que a mesma se tenha verificado nos 10 dias anteriores ao dia em que se esteja a</w:t>
      </w:r>
      <w:r>
        <w:rPr>
          <w:spacing w:val="1"/>
        </w:rPr>
        <w:t xml:space="preserve"> </w:t>
      </w:r>
      <w:r>
        <w:t>proceder à valorização. Encontrando-se negociados em mais do que um mercado, o valor a</w:t>
      </w:r>
      <w:r>
        <w:rPr>
          <w:spacing w:val="-57"/>
        </w:rPr>
        <w:t xml:space="preserve"> </w:t>
      </w:r>
      <w:r>
        <w:t>considerar na avaliação dos</w:t>
      </w:r>
      <w:r>
        <w:rPr>
          <w:spacing w:val="-5"/>
        </w:rPr>
        <w:t xml:space="preserve"> </w:t>
      </w:r>
      <w:r>
        <w:t>instrumentos</w:t>
      </w:r>
      <w:r>
        <w:rPr>
          <w:spacing w:val="-5"/>
        </w:rPr>
        <w:t xml:space="preserve"> </w:t>
      </w:r>
      <w:r>
        <w:t>financeiros</w:t>
      </w:r>
      <w:r>
        <w:rPr>
          <w:spacing w:val="-2"/>
        </w:rPr>
        <w:t xml:space="preserve"> </w:t>
      </w:r>
      <w:r>
        <w:t>reflecte o</w:t>
      </w:r>
      <w:r>
        <w:rPr>
          <w:spacing w:val="-5"/>
        </w:rPr>
        <w:t xml:space="preserve"> </w:t>
      </w:r>
      <w:r>
        <w:t>preço</w:t>
      </w:r>
      <w:r>
        <w:rPr>
          <w:spacing w:val="-5"/>
        </w:rPr>
        <w:t xml:space="preserve"> </w:t>
      </w:r>
      <w:r>
        <w:t>praticado no</w:t>
      </w:r>
      <w:r>
        <w:rPr>
          <w:spacing w:val="-7"/>
        </w:rPr>
        <w:t xml:space="preserve"> </w:t>
      </w:r>
      <w:r>
        <w:t>mercado</w:t>
      </w:r>
      <w:r>
        <w:rPr>
          <w:spacing w:val="-57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os mesmos</w:t>
      </w:r>
      <w:r>
        <w:rPr>
          <w:spacing w:val="-1"/>
        </w:rPr>
        <w:t xml:space="preserve"> </w:t>
      </w:r>
      <w:r>
        <w:t>sãonormalmente</w:t>
      </w:r>
      <w:r>
        <w:rPr>
          <w:spacing w:val="-3"/>
        </w:rPr>
        <w:t xml:space="preserve"> </w:t>
      </w:r>
      <w:r>
        <w:t>transaccionados pela</w:t>
      </w:r>
      <w:r>
        <w:rPr>
          <w:spacing w:val="1"/>
        </w:rPr>
        <w:t xml:space="preserve"> </w:t>
      </w:r>
      <w:r>
        <w:t>Entidade</w:t>
      </w:r>
      <w:r>
        <w:rPr>
          <w:spacing w:val="8"/>
        </w:rPr>
        <w:t xml:space="preserve"> </w:t>
      </w:r>
      <w:r>
        <w:t>Gestora.</w:t>
      </w:r>
    </w:p>
    <w:p w14:paraId="5ADCFEDD" w14:textId="77777777" w:rsidR="00E109B2" w:rsidRDefault="00E109B2">
      <w:pPr>
        <w:spacing w:line="360" w:lineRule="auto"/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6B2A5A85" w14:textId="77777777" w:rsidR="00E109B2" w:rsidRDefault="008B7C1B">
      <w:pPr>
        <w:pStyle w:val="Corpodetexto"/>
        <w:spacing w:before="84" w:line="360" w:lineRule="auto"/>
        <w:ind w:left="1121" w:right="860"/>
        <w:jc w:val="both"/>
      </w:pPr>
      <w:r>
        <w:lastRenderedPageBreak/>
        <w:t>Quando a última</w:t>
      </w:r>
      <w:r>
        <w:rPr>
          <w:spacing w:val="-9"/>
        </w:rPr>
        <w:t xml:space="preserve"> </w:t>
      </w:r>
      <w:r>
        <w:t>cotação tenha ocorrido</w:t>
      </w:r>
      <w:r>
        <w:rPr>
          <w:spacing w:val="-4"/>
        </w:rPr>
        <w:t xml:space="preserve"> </w:t>
      </w:r>
      <w:r>
        <w:t>há mais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 dias,</w:t>
      </w:r>
      <w:r>
        <w:rPr>
          <w:spacing w:val="-1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títulos</w:t>
      </w:r>
      <w:r>
        <w:rPr>
          <w:spacing w:val="-1"/>
        </w:rPr>
        <w:t xml:space="preserve"> </w:t>
      </w:r>
      <w:r>
        <w:t>são considerados</w:t>
      </w:r>
      <w:r>
        <w:rPr>
          <w:spacing w:val="-1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nãocotados</w:t>
      </w:r>
      <w:r>
        <w:rPr>
          <w:spacing w:val="-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efeito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valorização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aplicados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valorização:</w:t>
      </w:r>
    </w:p>
    <w:p w14:paraId="52DF9248" w14:textId="77777777" w:rsidR="00E109B2" w:rsidRDefault="008B7C1B">
      <w:pPr>
        <w:pStyle w:val="PargrafodaLista"/>
        <w:numPr>
          <w:ilvl w:val="0"/>
          <w:numId w:val="22"/>
        </w:numPr>
        <w:tabs>
          <w:tab w:val="left" w:pos="1564"/>
        </w:tabs>
        <w:spacing w:line="360" w:lineRule="auto"/>
        <w:ind w:right="219"/>
        <w:jc w:val="both"/>
        <w:rPr>
          <w:sz w:val="24"/>
        </w:rPr>
      </w:pPr>
      <w:r>
        <w:rPr>
          <w:sz w:val="24"/>
        </w:rPr>
        <w:t>No caso de valores representativos de dívida e quando a Entidade Gestora considere que,</w:t>
      </w:r>
      <w:r>
        <w:rPr>
          <w:spacing w:val="1"/>
          <w:sz w:val="24"/>
        </w:rPr>
        <w:t xml:space="preserve"> </w:t>
      </w:r>
      <w:r>
        <w:rPr>
          <w:sz w:val="24"/>
        </w:rPr>
        <w:t>designadamente por falta de representatividade das transacções realizadas no mercado em que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esses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valores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estejam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cotados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admitidos</w:t>
      </w:r>
      <w:r>
        <w:rPr>
          <w:spacing w:val="-13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negociação,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cotação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reflicta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seu</w:t>
      </w:r>
      <w:r>
        <w:rPr>
          <w:spacing w:val="-7"/>
          <w:sz w:val="24"/>
        </w:rPr>
        <w:t xml:space="preserve"> </w:t>
      </w:r>
      <w:r>
        <w:rPr>
          <w:sz w:val="24"/>
        </w:rPr>
        <w:t>presumível</w:t>
      </w:r>
      <w:r>
        <w:rPr>
          <w:spacing w:val="-58"/>
          <w:sz w:val="24"/>
        </w:rPr>
        <w:t xml:space="preserve"> </w:t>
      </w:r>
      <w:r>
        <w:rPr>
          <w:sz w:val="24"/>
        </w:rPr>
        <w:t>valor de realização ou nos casos em que esses valores não estejam admitidos à cotação ou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 numa bolsa de valores ou mercado regulamentado, será utilizada a cotação que no</w:t>
      </w:r>
      <w:r>
        <w:rPr>
          <w:spacing w:val="1"/>
          <w:sz w:val="24"/>
        </w:rPr>
        <w:t xml:space="preserve"> </w:t>
      </w:r>
      <w:r>
        <w:rPr>
          <w:sz w:val="24"/>
        </w:rPr>
        <w:t>entender da Sociedade Gestora melhor reflicta o presumível valor de realização dos títulos 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questão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Momento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Referência.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Essa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cotação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procurada,</w:t>
      </w:r>
      <w:r>
        <w:rPr>
          <w:spacing w:val="-8"/>
          <w:sz w:val="24"/>
        </w:rPr>
        <w:t xml:space="preserve"> </w:t>
      </w:r>
      <w:r>
        <w:rPr>
          <w:sz w:val="24"/>
        </w:rPr>
        <w:t>alternativamente</w:t>
      </w:r>
      <w:r>
        <w:rPr>
          <w:spacing w:val="-12"/>
          <w:sz w:val="24"/>
        </w:rPr>
        <w:t xml:space="preserve"> </w:t>
      </w:r>
      <w:r>
        <w:rPr>
          <w:sz w:val="24"/>
        </w:rPr>
        <w:t>nas</w:t>
      </w:r>
      <w:r>
        <w:rPr>
          <w:spacing w:val="-14"/>
          <w:sz w:val="24"/>
        </w:rPr>
        <w:t xml:space="preserve"> </w:t>
      </w:r>
      <w:r>
        <w:rPr>
          <w:sz w:val="24"/>
        </w:rPr>
        <w:t>seguintes</w:t>
      </w:r>
      <w:r>
        <w:rPr>
          <w:spacing w:val="-58"/>
          <w:sz w:val="24"/>
        </w:rPr>
        <w:t xml:space="preserve"> </w:t>
      </w:r>
      <w:r>
        <w:rPr>
          <w:sz w:val="24"/>
        </w:rPr>
        <w:t>fontes:</w:t>
      </w:r>
    </w:p>
    <w:p w14:paraId="65FBB8A2" w14:textId="77777777" w:rsidR="00E109B2" w:rsidRDefault="008B7C1B">
      <w:pPr>
        <w:pStyle w:val="PargrafodaLista"/>
        <w:numPr>
          <w:ilvl w:val="1"/>
          <w:numId w:val="22"/>
        </w:numPr>
        <w:tabs>
          <w:tab w:val="left" w:pos="2745"/>
        </w:tabs>
        <w:spacing w:line="267" w:lineRule="exact"/>
        <w:ind w:hanging="371"/>
        <w:jc w:val="both"/>
        <w:rPr>
          <w:sz w:val="24"/>
        </w:rPr>
      </w:pP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  <w:r>
        <w:rPr>
          <w:spacing w:val="-8"/>
          <w:sz w:val="24"/>
        </w:rPr>
        <w:t xml:space="preserve"> </w:t>
      </w:r>
      <w:r>
        <w:rPr>
          <w:sz w:val="24"/>
        </w:rPr>
        <w:t>makers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escolha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Sociedade</w:t>
      </w:r>
      <w:r>
        <w:rPr>
          <w:spacing w:val="-1"/>
          <w:sz w:val="24"/>
        </w:rPr>
        <w:t xml:space="preserve"> </w:t>
      </w:r>
      <w:r>
        <w:rPr>
          <w:sz w:val="24"/>
        </w:rPr>
        <w:t>Gestora,</w:t>
      </w:r>
      <w:r>
        <w:rPr>
          <w:spacing w:val="7"/>
          <w:sz w:val="24"/>
        </w:rPr>
        <w:t xml:space="preserve"> </w:t>
      </w:r>
      <w:r>
        <w:rPr>
          <w:sz w:val="24"/>
        </w:rPr>
        <w:t>onde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utilizado:</w:t>
      </w:r>
    </w:p>
    <w:p w14:paraId="04E70EF3" w14:textId="77777777" w:rsidR="00E109B2" w:rsidRDefault="008B7C1B">
      <w:pPr>
        <w:pStyle w:val="PargrafodaLista"/>
        <w:numPr>
          <w:ilvl w:val="2"/>
          <w:numId w:val="22"/>
        </w:numPr>
        <w:tabs>
          <w:tab w:val="left" w:pos="3922"/>
        </w:tabs>
        <w:spacing w:before="89" w:line="362" w:lineRule="auto"/>
        <w:ind w:right="220"/>
        <w:jc w:val="both"/>
      </w:pPr>
      <w:r>
        <w:rPr>
          <w:sz w:val="24"/>
        </w:rPr>
        <w:t>O valor médio das ofertas de compra e de venda difundidas através de</w:t>
      </w:r>
      <w:r>
        <w:rPr>
          <w:spacing w:val="-57"/>
          <w:sz w:val="24"/>
        </w:rPr>
        <w:t xml:space="preserve"> </w:t>
      </w:r>
      <w:r>
        <w:rPr>
          <w:sz w:val="24"/>
        </w:rPr>
        <w:t>entidades especializadas, caso as mesmas se apresentem em condições</w:t>
      </w:r>
      <w:r>
        <w:rPr>
          <w:spacing w:val="-57"/>
          <w:sz w:val="24"/>
        </w:rPr>
        <w:t xml:space="preserve"> </w:t>
      </w:r>
      <w:r>
        <w:rPr>
          <w:sz w:val="24"/>
        </w:rPr>
        <w:t>normais de mercado, nomeadamente tendo em vista a transacção do</w:t>
      </w:r>
      <w:r>
        <w:rPr>
          <w:spacing w:val="1"/>
          <w:sz w:val="24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instrumento</w:t>
      </w:r>
      <w:r>
        <w:rPr>
          <w:spacing w:val="3"/>
        </w:rPr>
        <w:t xml:space="preserve"> </w:t>
      </w:r>
      <w:r>
        <w:t>financeiro;</w:t>
      </w:r>
    </w:p>
    <w:p w14:paraId="2F352990" w14:textId="77777777" w:rsidR="00E109B2" w:rsidRDefault="008B7C1B">
      <w:pPr>
        <w:pStyle w:val="PargrafodaLista"/>
        <w:numPr>
          <w:ilvl w:val="0"/>
          <w:numId w:val="21"/>
        </w:numPr>
        <w:tabs>
          <w:tab w:val="left" w:pos="3922"/>
        </w:tabs>
        <w:spacing w:before="139" w:line="360" w:lineRule="auto"/>
        <w:ind w:right="229"/>
        <w:jc w:val="both"/>
        <w:rPr>
          <w:sz w:val="24"/>
        </w:rPr>
      </w:pPr>
      <w:r>
        <w:rPr>
          <w:sz w:val="24"/>
        </w:rPr>
        <w:t>O valor médio das ofertas de compra difundidas através de entidades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especializadas,</w:t>
      </w:r>
      <w:r>
        <w:rPr>
          <w:spacing w:val="7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verifiquem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referidas</w:t>
      </w:r>
      <w:r>
        <w:rPr>
          <w:spacing w:val="-6"/>
          <w:sz w:val="24"/>
        </w:rPr>
        <w:t xml:space="preserve"> </w:t>
      </w:r>
      <w:r>
        <w:rPr>
          <w:sz w:val="24"/>
        </w:rPr>
        <w:t>em (i).</w:t>
      </w:r>
    </w:p>
    <w:p w14:paraId="25885660" w14:textId="77777777" w:rsidR="00E109B2" w:rsidRDefault="008B7C1B">
      <w:pPr>
        <w:pStyle w:val="Ttulo2"/>
        <w:spacing w:line="269" w:lineRule="exact"/>
        <w:ind w:left="938"/>
        <w:jc w:val="both"/>
      </w:pPr>
      <w:r>
        <w:rPr>
          <w:u w:val="thick"/>
        </w:rPr>
        <w:t>Instrumentos</w:t>
      </w:r>
      <w:r>
        <w:rPr>
          <w:spacing w:val="-6"/>
          <w:u w:val="thick"/>
        </w:rPr>
        <w:t xml:space="preserve"> </w:t>
      </w:r>
      <w:r>
        <w:rPr>
          <w:u w:val="thick"/>
        </w:rPr>
        <w:t>do</w:t>
      </w:r>
      <w:r>
        <w:rPr>
          <w:spacing w:val="-5"/>
          <w:u w:val="thick"/>
        </w:rPr>
        <w:t xml:space="preserve"> </w:t>
      </w:r>
      <w:r>
        <w:rPr>
          <w:u w:val="thick"/>
        </w:rPr>
        <w:t>Mercado</w:t>
      </w:r>
      <w:r>
        <w:rPr>
          <w:spacing w:val="-5"/>
          <w:u w:val="thick"/>
        </w:rPr>
        <w:t xml:space="preserve"> </w:t>
      </w:r>
      <w:r>
        <w:rPr>
          <w:u w:val="thick"/>
        </w:rPr>
        <w:t>Monetário</w:t>
      </w:r>
    </w:p>
    <w:p w14:paraId="7A666B47" w14:textId="77777777" w:rsidR="00E109B2" w:rsidRDefault="008B7C1B">
      <w:pPr>
        <w:pStyle w:val="Corpodetexto"/>
        <w:spacing w:before="7" w:line="360" w:lineRule="auto"/>
        <w:ind w:left="914" w:right="214"/>
        <w:jc w:val="both"/>
      </w:pP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monetário,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rPr>
          <w:spacing w:val="-1"/>
        </w:rPr>
        <w:t>incorporados,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distem</w:t>
      </w:r>
      <w:r>
        <w:rPr>
          <w:spacing w:val="-8"/>
        </w:rPr>
        <w:t xml:space="preserve"> </w:t>
      </w:r>
      <w:r>
        <w:t>menos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180</w:t>
      </w:r>
      <w:r>
        <w:rPr>
          <w:spacing w:val="-8"/>
        </w:rPr>
        <w:t xml:space="preserve"> </w:t>
      </w:r>
      <w:r>
        <w:t>dias</w:t>
      </w:r>
      <w:r>
        <w:rPr>
          <w:spacing w:val="-1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prazo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vencimento,</w:t>
      </w:r>
      <w:r>
        <w:rPr>
          <w:spacing w:val="1"/>
        </w:rPr>
        <w:t xml:space="preserve"> </w:t>
      </w:r>
      <w:r>
        <w:t>pode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entidade</w:t>
      </w:r>
      <w:r>
        <w:rPr>
          <w:spacing w:val="-8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pela</w:t>
      </w:r>
      <w:r>
        <w:rPr>
          <w:spacing w:val="-57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considerar</w:t>
      </w:r>
      <w:r>
        <w:rPr>
          <w:spacing w:val="3"/>
        </w:rPr>
        <w:t xml:space="preserve"> </w:t>
      </w:r>
      <w:r>
        <w:t>para efeitos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avaliação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2"/>
        </w:rPr>
        <w:t xml:space="preserve"> </w:t>
      </w:r>
      <w:r>
        <w:t>amortizado,</w:t>
      </w:r>
      <w:r>
        <w:rPr>
          <w:spacing w:val="9"/>
        </w:rPr>
        <w:t xml:space="preserve"> </w:t>
      </w:r>
      <w:r>
        <w:t>desde que:</w:t>
      </w:r>
    </w:p>
    <w:p w14:paraId="462E6ACB" w14:textId="77777777" w:rsidR="00E109B2" w:rsidRDefault="008B7C1B">
      <w:pPr>
        <w:pStyle w:val="PargrafodaLista"/>
        <w:numPr>
          <w:ilvl w:val="2"/>
          <w:numId w:val="28"/>
        </w:numPr>
        <w:tabs>
          <w:tab w:val="left" w:pos="1645"/>
        </w:tabs>
        <w:spacing w:before="84" w:line="360" w:lineRule="auto"/>
        <w:ind w:right="221"/>
        <w:jc w:val="both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mercado</w:t>
      </w:r>
      <w:r>
        <w:rPr>
          <w:spacing w:val="-3"/>
          <w:sz w:val="24"/>
        </w:rPr>
        <w:t xml:space="preserve"> </w:t>
      </w:r>
      <w:r>
        <w:rPr>
          <w:sz w:val="24"/>
        </w:rPr>
        <w:t>monetário</w:t>
      </w:r>
      <w:r>
        <w:rPr>
          <w:spacing w:val="-3"/>
          <w:sz w:val="24"/>
        </w:rPr>
        <w:t xml:space="preserve"> </w:t>
      </w:r>
      <w:r>
        <w:rPr>
          <w:sz w:val="24"/>
        </w:rPr>
        <w:t>possuam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perfil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risco,</w:t>
      </w:r>
      <w:r>
        <w:rPr>
          <w:spacing w:val="-1"/>
          <w:sz w:val="24"/>
        </w:rPr>
        <w:t xml:space="preserve"> </w:t>
      </w:r>
      <w:r>
        <w:rPr>
          <w:sz w:val="24"/>
        </w:rPr>
        <w:t>incluindo</w:t>
      </w:r>
      <w:r>
        <w:rPr>
          <w:spacing w:val="-13"/>
          <w:sz w:val="24"/>
        </w:rPr>
        <w:t xml:space="preserve"> </w:t>
      </w:r>
      <w:r>
        <w:rPr>
          <w:sz w:val="24"/>
        </w:rPr>
        <w:t>riscos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crédito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ede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taxa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juro,</w:t>
      </w:r>
      <w:r>
        <w:rPr>
          <w:spacing w:val="-5"/>
          <w:sz w:val="24"/>
        </w:rPr>
        <w:t xml:space="preserve"> </w:t>
      </w:r>
      <w:r>
        <w:rPr>
          <w:sz w:val="24"/>
        </w:rPr>
        <w:t>reduzido;A</w:t>
      </w:r>
      <w:r>
        <w:rPr>
          <w:spacing w:val="-12"/>
          <w:sz w:val="24"/>
        </w:rPr>
        <w:t xml:space="preserve"> </w:t>
      </w:r>
      <w:r>
        <w:rPr>
          <w:sz w:val="24"/>
        </w:rPr>
        <w:t>detenção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mercado</w:t>
      </w:r>
      <w:r>
        <w:rPr>
          <w:spacing w:val="-12"/>
          <w:sz w:val="24"/>
        </w:rPr>
        <w:t xml:space="preserve"> </w:t>
      </w:r>
      <w:r>
        <w:rPr>
          <w:sz w:val="24"/>
        </w:rPr>
        <w:t>monetário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maturidade</w:t>
      </w:r>
      <w:r>
        <w:rPr>
          <w:spacing w:val="-57"/>
          <w:sz w:val="24"/>
        </w:rPr>
        <w:t xml:space="preserve"> </w:t>
      </w:r>
      <w:r>
        <w:rPr>
          <w:sz w:val="24"/>
        </w:rPr>
        <w:t>seja provável ou, caso esta situação não se verifique, seja possível em qualquer momento que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mesmos sejam</w:t>
      </w:r>
      <w:r>
        <w:rPr>
          <w:spacing w:val="3"/>
          <w:sz w:val="24"/>
        </w:rPr>
        <w:t xml:space="preserve"> </w:t>
      </w:r>
      <w:r>
        <w:rPr>
          <w:sz w:val="24"/>
        </w:rPr>
        <w:t>vendidos e</w:t>
      </w:r>
      <w:r>
        <w:rPr>
          <w:spacing w:val="2"/>
          <w:sz w:val="24"/>
        </w:rPr>
        <w:t xml:space="preserve"> </w:t>
      </w:r>
      <w:r>
        <w:rPr>
          <w:sz w:val="24"/>
        </w:rPr>
        <w:t>liquidados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3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justo</w:t>
      </w:r>
      <w:r>
        <w:rPr>
          <w:spacing w:val="3"/>
          <w:sz w:val="24"/>
        </w:rPr>
        <w:t xml:space="preserve"> </w:t>
      </w:r>
      <w:r>
        <w:rPr>
          <w:sz w:val="24"/>
        </w:rPr>
        <w:t>valor;</w:t>
      </w:r>
    </w:p>
    <w:p w14:paraId="7DC3CC14" w14:textId="77777777" w:rsidR="00E109B2" w:rsidRDefault="008B7C1B">
      <w:pPr>
        <w:pStyle w:val="PargrafodaLista"/>
        <w:numPr>
          <w:ilvl w:val="2"/>
          <w:numId w:val="28"/>
        </w:numPr>
        <w:tabs>
          <w:tab w:val="left" w:pos="1645"/>
        </w:tabs>
        <w:spacing w:line="360" w:lineRule="auto"/>
        <w:ind w:right="218"/>
        <w:jc w:val="both"/>
        <w:rPr>
          <w:sz w:val="24"/>
        </w:rPr>
      </w:pP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assegure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discrepância</w:t>
      </w:r>
      <w:r>
        <w:rPr>
          <w:spacing w:val="-9"/>
          <w:sz w:val="24"/>
        </w:rPr>
        <w:t xml:space="preserve"> </w:t>
      </w:r>
      <w:r>
        <w:rPr>
          <w:sz w:val="24"/>
        </w:rPr>
        <w:t>entre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valor</w:t>
      </w:r>
      <w:r>
        <w:rPr>
          <w:spacing w:val="-7"/>
          <w:sz w:val="24"/>
        </w:rPr>
        <w:t xml:space="preserve"> </w:t>
      </w:r>
      <w:r>
        <w:rPr>
          <w:sz w:val="24"/>
        </w:rPr>
        <w:t>resultante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método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custo</w:t>
      </w:r>
      <w:r>
        <w:rPr>
          <w:spacing w:val="-4"/>
          <w:sz w:val="24"/>
        </w:rPr>
        <w:t xml:space="preserve"> </w:t>
      </w:r>
      <w:r>
        <w:rPr>
          <w:sz w:val="24"/>
        </w:rPr>
        <w:t>amortizado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valor</w:t>
      </w:r>
      <w:r>
        <w:rPr>
          <w:spacing w:val="-58"/>
          <w:sz w:val="24"/>
        </w:rPr>
        <w:t xml:space="preserve"> </w:t>
      </w:r>
      <w:r>
        <w:rPr>
          <w:sz w:val="24"/>
        </w:rPr>
        <w:t>de mercado</w:t>
      </w:r>
      <w:r>
        <w:rPr>
          <w:spacing w:val="3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10,00%.</w:t>
      </w:r>
    </w:p>
    <w:p w14:paraId="5B790F67" w14:textId="77777777" w:rsidR="00E109B2" w:rsidRDefault="008B7C1B">
      <w:pPr>
        <w:pStyle w:val="Ttulo2"/>
        <w:spacing w:line="264" w:lineRule="exact"/>
        <w:ind w:left="919"/>
        <w:jc w:val="both"/>
      </w:pPr>
      <w:r>
        <w:t>Cálculo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Valor da</w:t>
      </w:r>
      <w:r>
        <w:rPr>
          <w:spacing w:val="-4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Participação</w:t>
      </w:r>
    </w:p>
    <w:p w14:paraId="4E50D13D" w14:textId="77777777" w:rsidR="00E109B2" w:rsidRDefault="008B7C1B">
      <w:pPr>
        <w:pStyle w:val="PargrafodaLista"/>
        <w:numPr>
          <w:ilvl w:val="0"/>
          <w:numId w:val="20"/>
        </w:numPr>
        <w:tabs>
          <w:tab w:val="left" w:pos="1569"/>
        </w:tabs>
        <w:spacing w:before="151" w:line="360" w:lineRule="auto"/>
        <w:ind w:right="402"/>
        <w:jc w:val="both"/>
        <w:rPr>
          <w:sz w:val="24"/>
        </w:rPr>
      </w:pPr>
      <w:r>
        <w:rPr>
          <w:sz w:val="24"/>
        </w:rPr>
        <w:t>O valor de cada unidade de participação será apurado dividindo o valor líquido global do</w:t>
      </w:r>
      <w:r>
        <w:rPr>
          <w:spacing w:val="1"/>
          <w:sz w:val="24"/>
        </w:rPr>
        <w:t xml:space="preserve"> </w:t>
      </w:r>
      <w:r>
        <w:rPr>
          <w:sz w:val="24"/>
        </w:rPr>
        <w:t>Fundopelo</w:t>
      </w:r>
      <w:r>
        <w:rPr>
          <w:spacing w:val="2"/>
          <w:sz w:val="24"/>
        </w:rPr>
        <w:t xml:space="preserve"> </w:t>
      </w:r>
      <w:r>
        <w:rPr>
          <w:sz w:val="24"/>
        </w:rPr>
        <w:t>número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unidades de</w:t>
      </w:r>
      <w:r>
        <w:rPr>
          <w:spacing w:val="2"/>
          <w:sz w:val="24"/>
        </w:rPr>
        <w:t xml:space="preserve"> </w:t>
      </w:r>
      <w:r>
        <w:rPr>
          <w:sz w:val="24"/>
        </w:rPr>
        <w:t>participação;</w:t>
      </w:r>
    </w:p>
    <w:p w14:paraId="0D77DD71" w14:textId="77777777" w:rsidR="00E109B2" w:rsidRDefault="008B7C1B">
      <w:pPr>
        <w:pStyle w:val="PargrafodaLista"/>
        <w:numPr>
          <w:ilvl w:val="0"/>
          <w:numId w:val="20"/>
        </w:numPr>
        <w:tabs>
          <w:tab w:val="left" w:pos="1569"/>
        </w:tabs>
        <w:spacing w:before="4" w:line="362" w:lineRule="auto"/>
        <w:ind w:right="403"/>
        <w:jc w:val="both"/>
        <w:rPr>
          <w:sz w:val="24"/>
        </w:rPr>
      </w:pPr>
      <w:r>
        <w:rPr>
          <w:sz w:val="24"/>
        </w:rPr>
        <w:t>O valor líquido global do Fundo é o valor dos activos que o integram, valorizados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disposições legais,</w:t>
      </w:r>
      <w:r>
        <w:rPr>
          <w:spacing w:val="9"/>
          <w:sz w:val="24"/>
        </w:rPr>
        <w:t xml:space="preserve"> </w:t>
      </w:r>
      <w:r>
        <w:rPr>
          <w:sz w:val="24"/>
        </w:rPr>
        <w:t>líquido</w:t>
      </w:r>
      <w:r>
        <w:rPr>
          <w:spacing w:val="7"/>
          <w:sz w:val="24"/>
        </w:rPr>
        <w:t xml:space="preserve"> </w:t>
      </w:r>
      <w:r>
        <w:rPr>
          <w:sz w:val="24"/>
        </w:rPr>
        <w:t>dos encargos efectivos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7"/>
          <w:sz w:val="24"/>
        </w:rPr>
        <w:t xml:space="preserve"> </w:t>
      </w:r>
      <w:r>
        <w:rPr>
          <w:sz w:val="24"/>
        </w:rPr>
        <w:t>pendentes;</w:t>
      </w:r>
    </w:p>
    <w:p w14:paraId="4A76E814" w14:textId="77777777" w:rsidR="00E109B2" w:rsidRDefault="00E109B2">
      <w:pPr>
        <w:pStyle w:val="Corpodetexto"/>
        <w:spacing w:before="9"/>
        <w:rPr>
          <w:sz w:val="32"/>
        </w:rPr>
      </w:pPr>
    </w:p>
    <w:p w14:paraId="4EB231AA" w14:textId="77777777" w:rsidR="00E109B2" w:rsidRDefault="008B7C1B">
      <w:pPr>
        <w:pStyle w:val="Ttulo1"/>
        <w:numPr>
          <w:ilvl w:val="0"/>
          <w:numId w:val="28"/>
        </w:numPr>
        <w:tabs>
          <w:tab w:val="left" w:pos="1107"/>
        </w:tabs>
        <w:ind w:left="1106" w:hanging="284"/>
        <w:jc w:val="left"/>
      </w:pPr>
      <w:r>
        <w:t>Comissões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Encargos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Suportar</w:t>
      </w:r>
      <w:r>
        <w:rPr>
          <w:spacing w:val="-2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Fundo</w:t>
      </w:r>
    </w:p>
    <w:p w14:paraId="25281DE7" w14:textId="77777777" w:rsidR="00E109B2" w:rsidRDefault="00E109B2">
      <w:p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0F0FE3EA" w14:textId="77777777" w:rsidR="00E109B2" w:rsidRDefault="008B7C1B">
      <w:pPr>
        <w:pStyle w:val="Corpodetexto"/>
        <w:spacing w:before="80"/>
        <w:ind w:left="823"/>
      </w:pPr>
      <w:r>
        <w:lastRenderedPageBreak/>
        <w:t>A</w:t>
      </w:r>
      <w:r>
        <w:rPr>
          <w:spacing w:val="-2"/>
        </w:rPr>
        <w:t xml:space="preserve"> </w:t>
      </w:r>
      <w:r>
        <w:t>tabela seguinte</w:t>
      </w:r>
      <w:r>
        <w:rPr>
          <w:spacing w:val="-1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encargos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suportar</w:t>
      </w:r>
      <w:r>
        <w:rPr>
          <w:spacing w:val="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Fundo.</w:t>
      </w:r>
    </w:p>
    <w:p w14:paraId="6FA735F0" w14:textId="77777777" w:rsidR="00E109B2" w:rsidRDefault="008B7C1B">
      <w:pPr>
        <w:pStyle w:val="Ttulo1"/>
        <w:spacing w:before="171"/>
        <w:ind w:left="871"/>
      </w:pPr>
      <w:r>
        <w:t>Tabela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Custos</w:t>
      </w:r>
      <w:r>
        <w:rPr>
          <w:spacing w:val="-5"/>
        </w:rPr>
        <w:t xml:space="preserve"> </w:t>
      </w:r>
      <w:r>
        <w:t>imputáveis</w:t>
      </w:r>
      <w:r>
        <w:rPr>
          <w:spacing w:val="-6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Fundo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participantes:</w:t>
      </w:r>
    </w:p>
    <w:p w14:paraId="7CCD1F49" w14:textId="77777777" w:rsidR="00E109B2" w:rsidRDefault="00E109B2">
      <w:pPr>
        <w:pStyle w:val="Corpodetexto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1769"/>
        <w:gridCol w:w="5661"/>
      </w:tblGrid>
      <w:tr w:rsidR="00E109B2" w14:paraId="73CF617F" w14:textId="77777777">
        <w:trPr>
          <w:trHeight w:val="302"/>
        </w:trPr>
        <w:tc>
          <w:tcPr>
            <w:tcW w:w="4772" w:type="dxa"/>
            <w:gridSpan w:val="2"/>
          </w:tcPr>
          <w:p w14:paraId="64363152" w14:textId="77777777" w:rsidR="00E109B2" w:rsidRDefault="008B7C1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Custos</w:t>
            </w:r>
          </w:p>
        </w:tc>
        <w:tc>
          <w:tcPr>
            <w:tcW w:w="5661" w:type="dxa"/>
          </w:tcPr>
          <w:p w14:paraId="0E0F1618" w14:textId="77777777" w:rsidR="00E109B2" w:rsidRDefault="008B7C1B">
            <w:pPr>
              <w:pStyle w:val="TableParagraph"/>
              <w:spacing w:before="1"/>
              <w:ind w:left="2065" w:right="1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Comissão</w:t>
            </w:r>
          </w:p>
        </w:tc>
      </w:tr>
      <w:tr w:rsidR="00E109B2" w14:paraId="0C1F0D96" w14:textId="77777777">
        <w:trPr>
          <w:trHeight w:val="301"/>
        </w:trPr>
        <w:tc>
          <w:tcPr>
            <w:tcW w:w="4772" w:type="dxa"/>
            <w:gridSpan w:val="2"/>
          </w:tcPr>
          <w:p w14:paraId="75DC299D" w14:textId="77777777" w:rsidR="00E109B2" w:rsidRDefault="008B7C1B">
            <w:pPr>
              <w:pStyle w:val="TableParagraph"/>
              <w:spacing w:before="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Imputáveis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directamente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participante</w:t>
            </w:r>
          </w:p>
        </w:tc>
        <w:tc>
          <w:tcPr>
            <w:tcW w:w="5661" w:type="dxa"/>
          </w:tcPr>
          <w:p w14:paraId="1A355C35" w14:textId="77777777" w:rsidR="00E109B2" w:rsidRDefault="00E109B2">
            <w:pPr>
              <w:pStyle w:val="TableParagraph"/>
            </w:pPr>
          </w:p>
        </w:tc>
      </w:tr>
      <w:tr w:rsidR="00E109B2" w14:paraId="5B767EBC" w14:textId="77777777">
        <w:trPr>
          <w:trHeight w:val="297"/>
        </w:trPr>
        <w:tc>
          <w:tcPr>
            <w:tcW w:w="4772" w:type="dxa"/>
            <w:gridSpan w:val="2"/>
          </w:tcPr>
          <w:p w14:paraId="1E58ED0A" w14:textId="77777777" w:rsidR="00E109B2" w:rsidRDefault="008B7C1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Subscrição</w:t>
            </w:r>
          </w:p>
        </w:tc>
        <w:tc>
          <w:tcPr>
            <w:tcW w:w="5661" w:type="dxa"/>
          </w:tcPr>
          <w:p w14:paraId="548A5F4A" w14:textId="77777777" w:rsidR="00E109B2" w:rsidRDefault="008B7C1B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Isento</w:t>
            </w:r>
          </w:p>
        </w:tc>
      </w:tr>
      <w:tr w:rsidR="00E109B2" w14:paraId="1C331406" w14:textId="77777777">
        <w:trPr>
          <w:trHeight w:val="302"/>
        </w:trPr>
        <w:tc>
          <w:tcPr>
            <w:tcW w:w="4772" w:type="dxa"/>
            <w:gridSpan w:val="2"/>
          </w:tcPr>
          <w:p w14:paraId="6BE8DEDE" w14:textId="77777777" w:rsidR="00E109B2" w:rsidRDefault="008B7C1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Resgate</w:t>
            </w:r>
          </w:p>
        </w:tc>
        <w:tc>
          <w:tcPr>
            <w:tcW w:w="5661" w:type="dxa"/>
          </w:tcPr>
          <w:p w14:paraId="5FBACC0E" w14:textId="77777777" w:rsidR="00E109B2" w:rsidRDefault="008B7C1B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Isento</w:t>
            </w:r>
          </w:p>
        </w:tc>
      </w:tr>
      <w:tr w:rsidR="00E109B2" w14:paraId="1071FC18" w14:textId="77777777">
        <w:trPr>
          <w:trHeight w:val="297"/>
        </w:trPr>
        <w:tc>
          <w:tcPr>
            <w:tcW w:w="4772" w:type="dxa"/>
            <w:gridSpan w:val="2"/>
          </w:tcPr>
          <w:p w14:paraId="6E93E2F9" w14:textId="77777777" w:rsidR="00E109B2" w:rsidRDefault="008B7C1B"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Imputáveis directamente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Fundo</w:t>
            </w:r>
          </w:p>
        </w:tc>
        <w:tc>
          <w:tcPr>
            <w:tcW w:w="5661" w:type="dxa"/>
          </w:tcPr>
          <w:p w14:paraId="3A775E86" w14:textId="77777777" w:rsidR="00E109B2" w:rsidRDefault="00E109B2">
            <w:pPr>
              <w:pStyle w:val="TableParagraph"/>
            </w:pPr>
          </w:p>
        </w:tc>
      </w:tr>
      <w:tr w:rsidR="00E109B2" w14:paraId="4E092FEF" w14:textId="77777777">
        <w:trPr>
          <w:trHeight w:val="302"/>
        </w:trPr>
        <w:tc>
          <w:tcPr>
            <w:tcW w:w="3003" w:type="dxa"/>
            <w:tcBorders>
              <w:right w:val="nil"/>
            </w:tcBorders>
          </w:tcPr>
          <w:p w14:paraId="7FE0EE25" w14:textId="77777777" w:rsidR="00E109B2" w:rsidRDefault="008B7C1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</w:p>
        </w:tc>
        <w:tc>
          <w:tcPr>
            <w:tcW w:w="1769" w:type="dxa"/>
            <w:tcBorders>
              <w:left w:val="nil"/>
            </w:tcBorders>
          </w:tcPr>
          <w:p w14:paraId="731D01F1" w14:textId="77777777" w:rsidR="00E109B2" w:rsidRDefault="008B7C1B">
            <w:pPr>
              <w:pStyle w:val="TableParagraph"/>
              <w:spacing w:line="273" w:lineRule="exact"/>
              <w:ind w:left="848"/>
              <w:rPr>
                <w:sz w:val="24"/>
              </w:rPr>
            </w:pPr>
            <w:r>
              <w:rPr>
                <w:sz w:val="24"/>
              </w:rPr>
              <w:t>a.a</w:t>
            </w:r>
          </w:p>
        </w:tc>
        <w:tc>
          <w:tcPr>
            <w:tcW w:w="5661" w:type="dxa"/>
          </w:tcPr>
          <w:p w14:paraId="3AE0682C" w14:textId="77777777" w:rsidR="00E109B2" w:rsidRDefault="008B7C1B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1,5%</w:t>
            </w:r>
          </w:p>
        </w:tc>
      </w:tr>
      <w:tr w:rsidR="00E109B2" w14:paraId="0D115C41" w14:textId="77777777">
        <w:trPr>
          <w:trHeight w:val="302"/>
        </w:trPr>
        <w:tc>
          <w:tcPr>
            <w:tcW w:w="3003" w:type="dxa"/>
            <w:tcBorders>
              <w:right w:val="nil"/>
            </w:tcBorders>
          </w:tcPr>
          <w:p w14:paraId="5180B665" w14:textId="77777777" w:rsidR="00E109B2" w:rsidRDefault="008B7C1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Depósito</w:t>
            </w:r>
          </w:p>
        </w:tc>
        <w:tc>
          <w:tcPr>
            <w:tcW w:w="1769" w:type="dxa"/>
            <w:tcBorders>
              <w:left w:val="nil"/>
            </w:tcBorders>
          </w:tcPr>
          <w:p w14:paraId="51E220F9" w14:textId="77777777" w:rsidR="00E109B2" w:rsidRDefault="008B7C1B">
            <w:pPr>
              <w:pStyle w:val="TableParagraph"/>
              <w:spacing w:line="273" w:lineRule="exact"/>
              <w:ind w:left="848"/>
              <w:rPr>
                <w:sz w:val="24"/>
              </w:rPr>
            </w:pPr>
            <w:r>
              <w:rPr>
                <w:sz w:val="24"/>
              </w:rPr>
              <w:t>a.a</w:t>
            </w:r>
          </w:p>
        </w:tc>
        <w:tc>
          <w:tcPr>
            <w:tcW w:w="5661" w:type="dxa"/>
          </w:tcPr>
          <w:p w14:paraId="6B17D9F4" w14:textId="77777777" w:rsidR="00E109B2" w:rsidRDefault="008B7C1B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0,20%</w:t>
            </w:r>
          </w:p>
        </w:tc>
      </w:tr>
      <w:tr w:rsidR="00E109B2" w14:paraId="083B48E9" w14:textId="77777777">
        <w:trPr>
          <w:trHeight w:val="297"/>
        </w:trPr>
        <w:tc>
          <w:tcPr>
            <w:tcW w:w="4772" w:type="dxa"/>
            <w:gridSpan w:val="2"/>
          </w:tcPr>
          <w:p w14:paraId="6E0CF1C4" w14:textId="77777777" w:rsidR="00E109B2" w:rsidRDefault="008B7C1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Intermediação</w:t>
            </w:r>
          </w:p>
        </w:tc>
        <w:tc>
          <w:tcPr>
            <w:tcW w:w="5661" w:type="dxa"/>
          </w:tcPr>
          <w:p w14:paraId="01A3E956" w14:textId="77777777" w:rsidR="00E109B2" w:rsidRDefault="008B7C1B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0,175%</w:t>
            </w:r>
          </w:p>
        </w:tc>
      </w:tr>
      <w:tr w:rsidR="00E109B2" w14:paraId="64D58611" w14:textId="77777777">
        <w:trPr>
          <w:trHeight w:val="301"/>
        </w:trPr>
        <w:tc>
          <w:tcPr>
            <w:tcW w:w="4772" w:type="dxa"/>
            <w:gridSpan w:val="2"/>
          </w:tcPr>
          <w:p w14:paraId="6568BCC1" w14:textId="77777777" w:rsidR="00E109B2" w:rsidRDefault="008B7C1B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Liquidador</w:t>
            </w:r>
          </w:p>
        </w:tc>
        <w:tc>
          <w:tcPr>
            <w:tcW w:w="5661" w:type="dxa"/>
          </w:tcPr>
          <w:p w14:paraId="7E1E2099" w14:textId="77777777" w:rsidR="00E109B2" w:rsidRDefault="008B7C1B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0,05%</w:t>
            </w:r>
          </w:p>
        </w:tc>
      </w:tr>
      <w:tr w:rsidR="00E109B2" w14:paraId="1A14C3CB" w14:textId="77777777">
        <w:trPr>
          <w:trHeight w:val="302"/>
        </w:trPr>
        <w:tc>
          <w:tcPr>
            <w:tcW w:w="4772" w:type="dxa"/>
            <w:gridSpan w:val="2"/>
          </w:tcPr>
          <w:p w14:paraId="6E851702" w14:textId="77777777" w:rsidR="00E109B2" w:rsidRDefault="008B7C1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Cupão</w:t>
            </w:r>
          </w:p>
        </w:tc>
        <w:tc>
          <w:tcPr>
            <w:tcW w:w="5661" w:type="dxa"/>
          </w:tcPr>
          <w:p w14:paraId="02D0A9F5" w14:textId="77777777" w:rsidR="00E109B2" w:rsidRDefault="008B7C1B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1,250%</w:t>
            </w:r>
          </w:p>
        </w:tc>
      </w:tr>
      <w:tr w:rsidR="00E109B2" w14:paraId="61FFF9AB" w14:textId="77777777">
        <w:trPr>
          <w:trHeight w:val="302"/>
        </w:trPr>
        <w:tc>
          <w:tcPr>
            <w:tcW w:w="4772" w:type="dxa"/>
            <w:gridSpan w:val="2"/>
          </w:tcPr>
          <w:p w14:paraId="29A80789" w14:textId="77777777" w:rsidR="00E109B2" w:rsidRDefault="008B7C1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Comissão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Reembolso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Títulos</w:t>
            </w:r>
          </w:p>
        </w:tc>
        <w:tc>
          <w:tcPr>
            <w:tcW w:w="5661" w:type="dxa"/>
          </w:tcPr>
          <w:p w14:paraId="2E35D382" w14:textId="77777777" w:rsidR="00E109B2" w:rsidRDefault="008B7C1B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0,150%</w:t>
            </w:r>
          </w:p>
        </w:tc>
      </w:tr>
      <w:tr w:rsidR="00E109B2" w14:paraId="2C3A6FBD" w14:textId="77777777">
        <w:trPr>
          <w:trHeight w:val="897"/>
        </w:trPr>
        <w:tc>
          <w:tcPr>
            <w:tcW w:w="3003" w:type="dxa"/>
            <w:tcBorders>
              <w:right w:val="nil"/>
            </w:tcBorders>
          </w:tcPr>
          <w:p w14:paraId="3419EDFD" w14:textId="77777777" w:rsidR="00E109B2" w:rsidRDefault="008B7C1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Taxa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Supervisão</w:t>
            </w:r>
          </w:p>
        </w:tc>
        <w:tc>
          <w:tcPr>
            <w:tcW w:w="1769" w:type="dxa"/>
            <w:tcBorders>
              <w:left w:val="nil"/>
            </w:tcBorders>
          </w:tcPr>
          <w:p w14:paraId="61CBC6B8" w14:textId="77777777" w:rsidR="00E109B2" w:rsidRDefault="008B7C1B">
            <w:pPr>
              <w:pStyle w:val="TableParagraph"/>
              <w:spacing w:line="273" w:lineRule="exact"/>
              <w:ind w:left="790"/>
              <w:rPr>
                <w:sz w:val="24"/>
              </w:rPr>
            </w:pPr>
            <w:r>
              <w:rPr>
                <w:sz w:val="24"/>
              </w:rPr>
              <w:t>Semestral</w:t>
            </w:r>
          </w:p>
        </w:tc>
        <w:tc>
          <w:tcPr>
            <w:tcW w:w="5661" w:type="dxa"/>
          </w:tcPr>
          <w:p w14:paraId="61936971" w14:textId="77777777" w:rsidR="00E109B2" w:rsidRDefault="008B7C1B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Kz 871.560,00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(0,007%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Activos que</w:t>
            </w:r>
          </w:p>
          <w:p w14:paraId="6F4103C4" w14:textId="77777777" w:rsidR="00E109B2" w:rsidRDefault="008B7C1B">
            <w:pPr>
              <w:pStyle w:val="TableParagraph"/>
              <w:spacing w:before="22" w:line="249" w:lineRule="auto"/>
              <w:ind w:left="77" w:right="1096"/>
              <w:rPr>
                <w:sz w:val="24"/>
              </w:rPr>
            </w:pPr>
            <w:r>
              <w:rPr>
                <w:sz w:val="24"/>
              </w:rPr>
              <w:t>compõem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carteira,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não podendo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colecta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13.000.770,00).</w:t>
            </w:r>
          </w:p>
        </w:tc>
      </w:tr>
    </w:tbl>
    <w:p w14:paraId="58DD711D" w14:textId="77777777" w:rsidR="00E109B2" w:rsidRDefault="00E109B2">
      <w:pPr>
        <w:spacing w:line="249" w:lineRule="auto"/>
        <w:rPr>
          <w:sz w:val="24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42493C01" w14:textId="77777777" w:rsidR="00E109B2" w:rsidRDefault="00E109B2">
      <w:pPr>
        <w:pStyle w:val="Corpodetexto"/>
        <w:spacing w:before="3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5657"/>
      </w:tblGrid>
      <w:tr w:rsidR="00E109B2" w14:paraId="02D45F5B" w14:textId="77777777">
        <w:trPr>
          <w:trHeight w:val="1728"/>
        </w:trPr>
        <w:tc>
          <w:tcPr>
            <w:tcW w:w="4773" w:type="dxa"/>
          </w:tcPr>
          <w:p w14:paraId="0E8FBD5F" w14:textId="77777777" w:rsidR="00E109B2" w:rsidRDefault="008B7C1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Admissão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 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MROV</w:t>
            </w:r>
          </w:p>
        </w:tc>
        <w:tc>
          <w:tcPr>
            <w:tcW w:w="5657" w:type="dxa"/>
          </w:tcPr>
          <w:p w14:paraId="3B60922B" w14:textId="77777777" w:rsidR="00E109B2" w:rsidRDefault="008B7C1B">
            <w:pPr>
              <w:pStyle w:val="TableParagraph"/>
              <w:spacing w:before="1" w:line="247" w:lineRule="auto"/>
              <w:ind w:left="148" w:right="521"/>
              <w:jc w:val="both"/>
              <w:rPr>
                <w:sz w:val="24"/>
              </w:rPr>
            </w:pPr>
            <w:r>
              <w:rPr>
                <w:sz w:val="24"/>
              </w:rPr>
              <w:t>A admissão ao Mercado de Registo de Operações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Valores Mobiliários </w:t>
            </w:r>
            <w:r>
              <w:rPr>
                <w:spacing w:val="-1"/>
                <w:sz w:val="24"/>
              </w:rPr>
              <w:t>(MROV)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Unidades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Participação, será a custo 0, por estarem isentas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comissões, conforme artigo 13º da Regra BODIVA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2/17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Preçário.</w:t>
            </w:r>
          </w:p>
        </w:tc>
      </w:tr>
      <w:tr w:rsidR="00E109B2" w14:paraId="4632130A" w14:textId="77777777">
        <w:trPr>
          <w:trHeight w:val="1420"/>
        </w:trPr>
        <w:tc>
          <w:tcPr>
            <w:tcW w:w="4773" w:type="dxa"/>
          </w:tcPr>
          <w:p w14:paraId="285AD078" w14:textId="77777777" w:rsidR="00E109B2" w:rsidRDefault="008B7C1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Custos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 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registo 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CMC</w:t>
            </w:r>
          </w:p>
        </w:tc>
        <w:tc>
          <w:tcPr>
            <w:tcW w:w="5657" w:type="dxa"/>
          </w:tcPr>
          <w:p w14:paraId="3EFC5E18" w14:textId="77777777" w:rsidR="00E109B2" w:rsidRDefault="008B7C1B">
            <w:pPr>
              <w:pStyle w:val="TableParagraph"/>
              <w:spacing w:before="1" w:line="249" w:lineRule="auto"/>
              <w:ind w:left="148" w:right="521"/>
              <w:jc w:val="both"/>
              <w:rPr>
                <w:sz w:val="24"/>
              </w:rPr>
            </w:pPr>
            <w:r>
              <w:rPr>
                <w:sz w:val="24"/>
              </w:rPr>
              <w:t>Kz 1.625.298,00 (alínea g) do nº1 do artigo 5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 presidencial nº nº209/22 de 23 de Julho.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suportará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custo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emissão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14:paraId="72B288AC" w14:textId="77777777" w:rsidR="00E109B2" w:rsidRDefault="008B7C1B">
            <w:pPr>
              <w:pStyle w:val="TableParagraph"/>
              <w:spacing w:before="1" w:line="232" w:lineRule="auto"/>
              <w:ind w:left="148" w:right="1127"/>
              <w:jc w:val="both"/>
              <w:rPr>
                <w:sz w:val="24"/>
              </w:rPr>
            </w:pPr>
            <w:r>
              <w:rPr>
                <w:sz w:val="24"/>
              </w:rPr>
              <w:t>Certidão conforme prevê o mesmo decreto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presidencial.</w:t>
            </w:r>
          </w:p>
        </w:tc>
      </w:tr>
    </w:tbl>
    <w:p w14:paraId="0A11377C" w14:textId="77777777" w:rsidR="00E109B2" w:rsidRDefault="008B7C1B">
      <w:pPr>
        <w:pStyle w:val="Corpodetexto"/>
        <w:spacing w:before="64"/>
        <w:ind w:left="386"/>
      </w:pPr>
      <w:r>
        <w:t>Por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Fundo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subscrição Pública,</w:t>
      </w:r>
      <w:r>
        <w:rPr>
          <w:spacing w:val="-1"/>
        </w:rPr>
        <w:t xml:space="preserve"> </w:t>
      </w:r>
      <w:r>
        <w:t>o mesmo</w:t>
      </w:r>
      <w:r>
        <w:rPr>
          <w:spacing w:val="-1"/>
        </w:rPr>
        <w:t xml:space="preserve"> </w:t>
      </w:r>
      <w:r>
        <w:t>está sujeito</w:t>
      </w:r>
      <w:r>
        <w:rPr>
          <w:spacing w:val="-1"/>
        </w:rPr>
        <w:t xml:space="preserve"> </w:t>
      </w:r>
      <w:r>
        <w:t>ao custo</w:t>
      </w:r>
      <w:r>
        <w:rPr>
          <w:spacing w:val="-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CEVAMA.</w:t>
      </w:r>
    </w:p>
    <w:p w14:paraId="518A4326" w14:textId="77777777" w:rsidR="00E109B2" w:rsidRDefault="00E109B2">
      <w:pPr>
        <w:pStyle w:val="Corpodetexto"/>
        <w:rPr>
          <w:sz w:val="26"/>
        </w:rPr>
      </w:pPr>
    </w:p>
    <w:p w14:paraId="403EDE00" w14:textId="77777777" w:rsidR="00E109B2" w:rsidRDefault="00E109B2">
      <w:pPr>
        <w:pStyle w:val="Corpodetexto"/>
        <w:spacing w:before="11"/>
        <w:rPr>
          <w:sz w:val="36"/>
        </w:rPr>
      </w:pPr>
    </w:p>
    <w:p w14:paraId="46D76DA2" w14:textId="77777777" w:rsidR="00E109B2" w:rsidRDefault="008B7C1B">
      <w:pPr>
        <w:pStyle w:val="Ttulo1"/>
        <w:spacing w:after="21"/>
        <w:ind w:left="871"/>
      </w:pPr>
      <w:r>
        <w:t>Custos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registo</w:t>
      </w:r>
      <w:r>
        <w:rPr>
          <w:spacing w:val="-6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CEVAMA</w:t>
      </w:r>
      <w:r>
        <w:rPr>
          <w:spacing w:val="-2"/>
        </w:rPr>
        <w:t xml:space="preserve"> </w:t>
      </w:r>
      <w:r>
        <w:t>(REGRA</w:t>
      </w:r>
      <w:r>
        <w:rPr>
          <w:spacing w:val="-2"/>
        </w:rPr>
        <w:t xml:space="preserve"> </w:t>
      </w:r>
      <w:r>
        <w:t>BODIVA 2/17):</w:t>
      </w:r>
    </w:p>
    <w:tbl>
      <w:tblPr>
        <w:tblStyle w:val="TableNormal"/>
        <w:tblW w:w="0" w:type="auto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5"/>
        <w:gridCol w:w="2699"/>
      </w:tblGrid>
      <w:tr w:rsidR="00E109B2" w14:paraId="65079186" w14:textId="77777777">
        <w:trPr>
          <w:trHeight w:val="330"/>
        </w:trPr>
        <w:tc>
          <w:tcPr>
            <w:tcW w:w="7515" w:type="dxa"/>
          </w:tcPr>
          <w:p w14:paraId="5195AC34" w14:textId="77777777" w:rsidR="00E109B2" w:rsidRDefault="008B7C1B">
            <w:pPr>
              <w:pStyle w:val="TableParagraph"/>
              <w:spacing w:before="25"/>
              <w:ind w:left="2513" w:right="3637"/>
              <w:jc w:val="center"/>
              <w:rPr>
                <w:sz w:val="23"/>
              </w:rPr>
            </w:pPr>
            <w:r>
              <w:rPr>
                <w:sz w:val="23"/>
              </w:rPr>
              <w:t>DESCRIÇÃO</w:t>
            </w:r>
          </w:p>
        </w:tc>
        <w:tc>
          <w:tcPr>
            <w:tcW w:w="2699" w:type="dxa"/>
          </w:tcPr>
          <w:p w14:paraId="75FC2440" w14:textId="77777777" w:rsidR="00E109B2" w:rsidRDefault="008B7C1B">
            <w:pPr>
              <w:pStyle w:val="TableParagraph"/>
              <w:spacing w:before="25"/>
              <w:ind w:left="1310"/>
              <w:rPr>
                <w:sz w:val="23"/>
              </w:rPr>
            </w:pPr>
            <w:r>
              <w:rPr>
                <w:sz w:val="23"/>
              </w:rPr>
              <w:t>PREÇO</w:t>
            </w:r>
          </w:p>
        </w:tc>
      </w:tr>
      <w:tr w:rsidR="00E109B2" w14:paraId="0704389A" w14:textId="77777777">
        <w:trPr>
          <w:trHeight w:val="316"/>
        </w:trPr>
        <w:tc>
          <w:tcPr>
            <w:tcW w:w="7515" w:type="dxa"/>
          </w:tcPr>
          <w:p w14:paraId="6E66BFA2" w14:textId="77777777" w:rsidR="00E109B2" w:rsidRDefault="008B7C1B">
            <w:pPr>
              <w:pStyle w:val="TableParagraph"/>
              <w:spacing w:line="261" w:lineRule="exact"/>
              <w:ind w:left="143"/>
              <w:rPr>
                <w:sz w:val="23"/>
              </w:rPr>
            </w:pPr>
            <w:r>
              <w:rPr>
                <w:sz w:val="23"/>
              </w:rPr>
              <w:t>Filiação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(artigo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25.º)</w:t>
            </w:r>
          </w:p>
        </w:tc>
        <w:tc>
          <w:tcPr>
            <w:tcW w:w="2699" w:type="dxa"/>
          </w:tcPr>
          <w:p w14:paraId="76D290A6" w14:textId="77777777" w:rsidR="00E109B2" w:rsidRDefault="008B7C1B">
            <w:pPr>
              <w:pStyle w:val="TableParagraph"/>
              <w:spacing w:line="261" w:lineRule="exact"/>
              <w:ind w:right="-29"/>
              <w:jc w:val="right"/>
              <w:rPr>
                <w:sz w:val="23"/>
              </w:rPr>
            </w:pPr>
            <w:r>
              <w:rPr>
                <w:sz w:val="23"/>
              </w:rPr>
              <w:t>Kz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350.000</w:t>
            </w:r>
          </w:p>
        </w:tc>
      </w:tr>
      <w:tr w:rsidR="00E109B2" w14:paraId="47CCDA2C" w14:textId="77777777">
        <w:trPr>
          <w:trHeight w:val="1794"/>
        </w:trPr>
        <w:tc>
          <w:tcPr>
            <w:tcW w:w="7515" w:type="dxa"/>
          </w:tcPr>
          <w:p w14:paraId="47FC2F02" w14:textId="77777777" w:rsidR="00E109B2" w:rsidRDefault="008B7C1B">
            <w:pPr>
              <w:pStyle w:val="TableParagraph"/>
              <w:spacing w:line="261" w:lineRule="exact"/>
              <w:ind w:left="143"/>
              <w:rPr>
                <w:sz w:val="23"/>
              </w:rPr>
            </w:pPr>
            <w:r>
              <w:rPr>
                <w:sz w:val="23"/>
              </w:rPr>
              <w:t>Codificação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(artigo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26.º)</w:t>
            </w:r>
          </w:p>
          <w:p w14:paraId="30A42902" w14:textId="77777777" w:rsidR="00E109B2" w:rsidRDefault="008B7C1B">
            <w:pPr>
              <w:pStyle w:val="TableParagraph"/>
              <w:numPr>
                <w:ilvl w:val="0"/>
                <w:numId w:val="18"/>
              </w:numPr>
              <w:tabs>
                <w:tab w:val="left" w:pos="715"/>
              </w:tabs>
              <w:spacing w:before="67"/>
              <w:rPr>
                <w:sz w:val="23"/>
              </w:rPr>
            </w:pPr>
            <w:r>
              <w:rPr>
                <w:sz w:val="23"/>
              </w:rPr>
              <w:t>LOU</w:t>
            </w:r>
          </w:p>
          <w:p w14:paraId="24C5FDEE" w14:textId="77777777" w:rsidR="00E109B2" w:rsidRDefault="008B7C1B">
            <w:pPr>
              <w:pStyle w:val="TableParagraph"/>
              <w:numPr>
                <w:ilvl w:val="1"/>
                <w:numId w:val="18"/>
              </w:numPr>
              <w:tabs>
                <w:tab w:val="left" w:pos="1430"/>
                <w:tab w:val="left" w:pos="1431"/>
              </w:tabs>
              <w:spacing w:before="14"/>
              <w:rPr>
                <w:sz w:val="23"/>
              </w:rPr>
            </w:pPr>
            <w:r>
              <w:rPr>
                <w:sz w:val="23"/>
              </w:rPr>
              <w:t>Inicial</w:t>
            </w:r>
          </w:p>
          <w:p w14:paraId="5AAB62E2" w14:textId="77777777" w:rsidR="00E109B2" w:rsidRDefault="008B7C1B">
            <w:pPr>
              <w:pStyle w:val="TableParagraph"/>
              <w:numPr>
                <w:ilvl w:val="1"/>
                <w:numId w:val="18"/>
              </w:numPr>
              <w:tabs>
                <w:tab w:val="left" w:pos="1430"/>
                <w:tab w:val="left" w:pos="1431"/>
              </w:tabs>
              <w:spacing w:before="23"/>
              <w:rPr>
                <w:sz w:val="23"/>
              </w:rPr>
            </w:pPr>
            <w:r>
              <w:rPr>
                <w:sz w:val="23"/>
              </w:rPr>
              <w:t>Manutenção</w:t>
            </w:r>
          </w:p>
          <w:p w14:paraId="7BFD669E" w14:textId="77777777" w:rsidR="00E109B2" w:rsidRDefault="008B7C1B">
            <w:pPr>
              <w:pStyle w:val="TableParagraph"/>
              <w:numPr>
                <w:ilvl w:val="0"/>
                <w:numId w:val="18"/>
              </w:numPr>
              <w:tabs>
                <w:tab w:val="left" w:pos="710"/>
              </w:tabs>
              <w:spacing w:before="221"/>
              <w:ind w:left="710" w:hanging="207"/>
              <w:rPr>
                <w:sz w:val="23"/>
              </w:rPr>
            </w:pPr>
            <w:r>
              <w:rPr>
                <w:sz w:val="23"/>
              </w:rPr>
              <w:t>Outros códigos</w:t>
            </w:r>
          </w:p>
        </w:tc>
        <w:tc>
          <w:tcPr>
            <w:tcW w:w="2699" w:type="dxa"/>
          </w:tcPr>
          <w:p w14:paraId="4356B887" w14:textId="77777777" w:rsidR="00E109B2" w:rsidRDefault="00E109B2">
            <w:pPr>
              <w:pStyle w:val="TableParagraph"/>
              <w:rPr>
                <w:b/>
                <w:sz w:val="26"/>
              </w:rPr>
            </w:pPr>
          </w:p>
          <w:p w14:paraId="70F1FA11" w14:textId="77777777" w:rsidR="00E109B2" w:rsidRDefault="00E109B2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E135504" w14:textId="77777777" w:rsidR="00E109B2" w:rsidRDefault="008B7C1B">
            <w:pPr>
              <w:pStyle w:val="TableParagraph"/>
              <w:ind w:left="1732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40.000</w:t>
            </w:r>
          </w:p>
          <w:p w14:paraId="16B1313B" w14:textId="77777777" w:rsidR="00E109B2" w:rsidRDefault="00E109B2">
            <w:pPr>
              <w:pStyle w:val="TableParagraph"/>
              <w:spacing w:before="1"/>
              <w:rPr>
                <w:b/>
              </w:rPr>
            </w:pPr>
          </w:p>
          <w:p w14:paraId="26BA4F72" w14:textId="77777777" w:rsidR="00E109B2" w:rsidRDefault="008B7C1B">
            <w:pPr>
              <w:pStyle w:val="TableParagraph"/>
              <w:ind w:left="1732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30.000</w:t>
            </w:r>
          </w:p>
          <w:p w14:paraId="548685EE" w14:textId="77777777" w:rsidR="00E109B2" w:rsidRDefault="008B7C1B">
            <w:pPr>
              <w:pStyle w:val="TableParagraph"/>
              <w:spacing w:before="90"/>
              <w:ind w:left="1732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30.000</w:t>
            </w:r>
          </w:p>
        </w:tc>
      </w:tr>
      <w:tr w:rsidR="00E109B2" w14:paraId="04A8EB4A" w14:textId="77777777">
        <w:trPr>
          <w:trHeight w:val="311"/>
        </w:trPr>
        <w:tc>
          <w:tcPr>
            <w:tcW w:w="7515" w:type="dxa"/>
          </w:tcPr>
          <w:p w14:paraId="18DA943E" w14:textId="77777777" w:rsidR="00E109B2" w:rsidRDefault="008B7C1B">
            <w:pPr>
              <w:pStyle w:val="TableParagraph"/>
              <w:spacing w:line="256" w:lineRule="exact"/>
              <w:ind w:left="143"/>
              <w:rPr>
                <w:sz w:val="23"/>
              </w:rPr>
            </w:pPr>
            <w:r>
              <w:rPr>
                <w:sz w:val="23"/>
              </w:rPr>
              <w:t>Manutenção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conta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controlo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emissão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(artigo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27.º)</w:t>
            </w:r>
          </w:p>
        </w:tc>
        <w:tc>
          <w:tcPr>
            <w:tcW w:w="2699" w:type="dxa"/>
          </w:tcPr>
          <w:p w14:paraId="1475C23A" w14:textId="77777777" w:rsidR="00E109B2" w:rsidRDefault="008B7C1B">
            <w:pPr>
              <w:pStyle w:val="TableParagraph"/>
              <w:spacing w:line="256" w:lineRule="exact"/>
              <w:ind w:right="7"/>
              <w:jc w:val="right"/>
              <w:rPr>
                <w:sz w:val="23"/>
              </w:rPr>
            </w:pPr>
            <w:r>
              <w:rPr>
                <w:sz w:val="23"/>
              </w:rPr>
              <w:t>0,0075%/semestral</w:t>
            </w:r>
          </w:p>
        </w:tc>
      </w:tr>
      <w:tr w:rsidR="00E109B2" w14:paraId="4EA7CBA1" w14:textId="77777777">
        <w:trPr>
          <w:trHeight w:val="5501"/>
        </w:trPr>
        <w:tc>
          <w:tcPr>
            <w:tcW w:w="7515" w:type="dxa"/>
          </w:tcPr>
          <w:p w14:paraId="5F571C8B" w14:textId="77777777" w:rsidR="00E109B2" w:rsidRDefault="008B7C1B">
            <w:pPr>
              <w:pStyle w:val="TableParagraph"/>
              <w:spacing w:line="256" w:lineRule="exact"/>
              <w:ind w:left="143"/>
              <w:rPr>
                <w:sz w:val="23"/>
              </w:rPr>
            </w:pPr>
            <w:r>
              <w:rPr>
                <w:sz w:val="23"/>
              </w:rPr>
              <w:t>Actos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(artigo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28.º)</w:t>
            </w:r>
          </w:p>
          <w:p w14:paraId="2BEEF636" w14:textId="77777777" w:rsidR="00E109B2" w:rsidRDefault="008B7C1B">
            <w:pPr>
              <w:pStyle w:val="TableParagraph"/>
              <w:numPr>
                <w:ilvl w:val="0"/>
                <w:numId w:val="17"/>
              </w:numPr>
              <w:tabs>
                <w:tab w:val="left" w:pos="701"/>
              </w:tabs>
              <w:spacing w:before="81"/>
              <w:ind w:left="700" w:hanging="198"/>
              <w:rPr>
                <w:sz w:val="23"/>
              </w:rPr>
            </w:pPr>
            <w:r>
              <w:rPr>
                <w:sz w:val="23"/>
              </w:rPr>
              <w:t>Alteração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elementos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iniciais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filiação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alínea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a)</w:t>
            </w:r>
            <w:r>
              <w:rPr>
                <w:sz w:val="23"/>
              </w:rPr>
              <w:t>)</w:t>
            </w:r>
          </w:p>
          <w:p w14:paraId="096836CF" w14:textId="77777777" w:rsidR="00E109B2" w:rsidRDefault="008B7C1B">
            <w:pPr>
              <w:pStyle w:val="TableParagraph"/>
              <w:numPr>
                <w:ilvl w:val="0"/>
                <w:numId w:val="17"/>
              </w:numPr>
              <w:tabs>
                <w:tab w:val="left" w:pos="701"/>
                <w:tab w:val="left" w:pos="1430"/>
              </w:tabs>
              <w:spacing w:before="71" w:line="292" w:lineRule="auto"/>
              <w:ind w:right="2528" w:hanging="591"/>
              <w:rPr>
                <w:sz w:val="23"/>
              </w:rPr>
            </w:pPr>
            <w:r>
              <w:rPr>
                <w:sz w:val="23"/>
              </w:rPr>
              <w:t>Registo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cancelamento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emissão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alínea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>b)</w:t>
            </w:r>
            <w:r>
              <w:rPr>
                <w:sz w:val="23"/>
              </w:rPr>
              <w:t>)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Registo</w:t>
            </w:r>
          </w:p>
          <w:p w14:paraId="7E0B57B8" w14:textId="77777777" w:rsidR="00E109B2" w:rsidRDefault="008B7C1B">
            <w:pPr>
              <w:pStyle w:val="TableParagraph"/>
              <w:numPr>
                <w:ilvl w:val="1"/>
                <w:numId w:val="17"/>
              </w:numPr>
              <w:tabs>
                <w:tab w:val="left" w:pos="1430"/>
                <w:tab w:val="left" w:pos="1431"/>
              </w:tabs>
              <w:spacing w:line="258" w:lineRule="exact"/>
              <w:rPr>
                <w:sz w:val="23"/>
              </w:rPr>
            </w:pPr>
            <w:r>
              <w:rPr>
                <w:sz w:val="23"/>
              </w:rPr>
              <w:t>Cancelamento</w:t>
            </w:r>
          </w:p>
          <w:p w14:paraId="14313AB6" w14:textId="77777777" w:rsidR="00E109B2" w:rsidRDefault="008B7C1B">
            <w:pPr>
              <w:pStyle w:val="TableParagraph"/>
              <w:numPr>
                <w:ilvl w:val="0"/>
                <w:numId w:val="17"/>
              </w:numPr>
              <w:tabs>
                <w:tab w:val="left" w:pos="701"/>
              </w:tabs>
              <w:spacing w:before="77" w:line="288" w:lineRule="auto"/>
              <w:ind w:left="710" w:right="1541" w:hanging="207"/>
              <w:rPr>
                <w:sz w:val="23"/>
              </w:rPr>
            </w:pPr>
            <w:r>
              <w:rPr>
                <w:sz w:val="23"/>
              </w:rPr>
              <w:t>Conversão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valores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mobiliários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titulados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escriturais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alínea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c)</w:t>
            </w:r>
            <w:r>
              <w:rPr>
                <w:sz w:val="23"/>
              </w:rPr>
              <w:t>)</w:t>
            </w:r>
          </w:p>
          <w:p w14:paraId="3FA61E2D" w14:textId="77777777" w:rsidR="00E109B2" w:rsidRDefault="008B7C1B">
            <w:pPr>
              <w:pStyle w:val="TableParagraph"/>
              <w:numPr>
                <w:ilvl w:val="0"/>
                <w:numId w:val="17"/>
              </w:numPr>
              <w:tabs>
                <w:tab w:val="left" w:pos="701"/>
              </w:tabs>
              <w:spacing w:before="18" w:line="292" w:lineRule="auto"/>
              <w:ind w:left="710" w:right="1541" w:hanging="207"/>
              <w:rPr>
                <w:sz w:val="23"/>
              </w:rPr>
            </w:pPr>
            <w:r>
              <w:rPr>
                <w:spacing w:val="-1"/>
                <w:sz w:val="23"/>
              </w:rPr>
              <w:t>Conversão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valores mobiliários escriturais em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titulados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alínea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d)</w:t>
            </w:r>
            <w:r>
              <w:rPr>
                <w:sz w:val="23"/>
              </w:rPr>
              <w:t>)</w:t>
            </w:r>
          </w:p>
          <w:p w14:paraId="62E077D1" w14:textId="77777777" w:rsidR="00E109B2" w:rsidRDefault="008B7C1B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</w:tabs>
              <w:spacing w:before="12"/>
              <w:ind w:left="710" w:hanging="207"/>
              <w:rPr>
                <w:sz w:val="23"/>
              </w:rPr>
            </w:pPr>
            <w:r>
              <w:rPr>
                <w:sz w:val="23"/>
              </w:rPr>
              <w:t>Eventos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societários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alínea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e)</w:t>
            </w:r>
            <w:r>
              <w:rPr>
                <w:sz w:val="23"/>
              </w:rPr>
              <w:t>)</w:t>
            </w:r>
          </w:p>
          <w:p w14:paraId="5861741A" w14:textId="77777777" w:rsidR="00E109B2" w:rsidRDefault="008B7C1B">
            <w:pPr>
              <w:pStyle w:val="TableParagraph"/>
              <w:numPr>
                <w:ilvl w:val="1"/>
                <w:numId w:val="17"/>
              </w:numPr>
              <w:tabs>
                <w:tab w:val="left" w:pos="1263"/>
              </w:tabs>
              <w:spacing w:before="43"/>
              <w:ind w:left="1262" w:hanging="174"/>
              <w:rPr>
                <w:sz w:val="23"/>
              </w:rPr>
            </w:pPr>
            <w:r>
              <w:rPr>
                <w:sz w:val="23"/>
              </w:rPr>
              <w:t>Pagamentos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juros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dividendos</w:t>
            </w:r>
          </w:p>
          <w:p w14:paraId="2DAFE7DB" w14:textId="77777777" w:rsidR="00E109B2" w:rsidRDefault="008B7C1B">
            <w:pPr>
              <w:pStyle w:val="TableParagraph"/>
              <w:numPr>
                <w:ilvl w:val="1"/>
                <w:numId w:val="17"/>
              </w:numPr>
              <w:tabs>
                <w:tab w:val="left" w:pos="1430"/>
                <w:tab w:val="left" w:pos="1431"/>
              </w:tabs>
              <w:spacing w:before="57"/>
              <w:rPr>
                <w:sz w:val="23"/>
              </w:rPr>
            </w:pPr>
            <w:r>
              <w:rPr>
                <w:sz w:val="23"/>
              </w:rPr>
              <w:t>Amortizações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capital</w:t>
            </w:r>
          </w:p>
          <w:p w14:paraId="505E914D" w14:textId="77777777" w:rsidR="00E109B2" w:rsidRDefault="008B7C1B">
            <w:pPr>
              <w:pStyle w:val="TableParagraph"/>
              <w:numPr>
                <w:ilvl w:val="1"/>
                <w:numId w:val="17"/>
              </w:numPr>
              <w:tabs>
                <w:tab w:val="left" w:pos="1263"/>
              </w:tabs>
              <w:spacing w:before="57"/>
              <w:ind w:left="1262" w:hanging="174"/>
              <w:rPr>
                <w:sz w:val="23"/>
              </w:rPr>
            </w:pPr>
            <w:r>
              <w:rPr>
                <w:sz w:val="23"/>
              </w:rPr>
              <w:t>Aumentos de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capital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respectiva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subscrição</w:t>
            </w:r>
          </w:p>
          <w:p w14:paraId="56F92185" w14:textId="77777777" w:rsidR="00E109B2" w:rsidRDefault="008B7C1B">
            <w:pPr>
              <w:pStyle w:val="TableParagraph"/>
              <w:numPr>
                <w:ilvl w:val="1"/>
                <w:numId w:val="17"/>
              </w:numPr>
              <w:tabs>
                <w:tab w:val="left" w:pos="1263"/>
              </w:tabs>
              <w:spacing w:before="72"/>
              <w:ind w:left="1262" w:hanging="174"/>
            </w:pPr>
            <w:r>
              <w:rPr>
                <w:sz w:val="23"/>
              </w:rPr>
              <w:t>Aumento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diminuição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valor</w:t>
            </w:r>
            <w:r>
              <w:rPr>
                <w:spacing w:val="-2"/>
                <w:sz w:val="23"/>
              </w:rPr>
              <w:t xml:space="preserve"> </w:t>
            </w:r>
            <w:r>
              <w:t>nominal</w:t>
            </w:r>
          </w:p>
          <w:p w14:paraId="2E87D065" w14:textId="77777777" w:rsidR="00E109B2" w:rsidRDefault="008B7C1B">
            <w:pPr>
              <w:pStyle w:val="TableParagraph"/>
              <w:numPr>
                <w:ilvl w:val="0"/>
                <w:numId w:val="17"/>
              </w:numPr>
              <w:tabs>
                <w:tab w:val="left" w:pos="701"/>
                <w:tab w:val="left" w:pos="1262"/>
              </w:tabs>
              <w:spacing w:before="72" w:line="271" w:lineRule="auto"/>
              <w:ind w:left="4" w:right="2437" w:firstLine="499"/>
              <w:rPr>
                <w:sz w:val="23"/>
              </w:rPr>
            </w:pPr>
            <w:r>
              <w:rPr>
                <w:sz w:val="23"/>
              </w:rPr>
              <w:t>Outros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serviços de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apoio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emitente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(alínea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f))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z w:val="23"/>
              </w:rPr>
              <w:tab/>
              <w:t>Pedidos de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listas de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detentores</w:t>
            </w:r>
          </w:p>
          <w:p w14:paraId="2B528DCE" w14:textId="77777777" w:rsidR="00E109B2" w:rsidRDefault="008B7C1B">
            <w:pPr>
              <w:pStyle w:val="TableParagraph"/>
              <w:spacing w:before="26"/>
              <w:ind w:left="1449"/>
              <w:rPr>
                <w:sz w:val="23"/>
              </w:rPr>
            </w:pPr>
            <w:r>
              <w:rPr>
                <w:sz w:val="23"/>
              </w:rPr>
              <w:t>Redenominações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trocas</w:t>
            </w:r>
          </w:p>
        </w:tc>
        <w:tc>
          <w:tcPr>
            <w:tcW w:w="2699" w:type="dxa"/>
          </w:tcPr>
          <w:p w14:paraId="1916ECE2" w14:textId="77777777" w:rsidR="00E109B2" w:rsidRDefault="00E109B2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1F8A53CC" w14:textId="77777777" w:rsidR="00E109B2" w:rsidRDefault="008B7C1B">
            <w:pPr>
              <w:pStyle w:val="TableParagraph"/>
              <w:ind w:left="1732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25.000</w:t>
            </w:r>
          </w:p>
          <w:p w14:paraId="18BD8DB5" w14:textId="77777777" w:rsidR="00E109B2" w:rsidRDefault="00E109B2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3AF20F01" w14:textId="77777777" w:rsidR="00E109B2" w:rsidRDefault="008B7C1B">
            <w:pPr>
              <w:pStyle w:val="TableParagraph"/>
              <w:ind w:left="1732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20.000</w:t>
            </w:r>
          </w:p>
          <w:p w14:paraId="73366051" w14:textId="77777777" w:rsidR="00E109B2" w:rsidRDefault="008B7C1B">
            <w:pPr>
              <w:pStyle w:val="TableParagraph"/>
              <w:spacing w:before="58"/>
              <w:ind w:left="1732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35.000</w:t>
            </w:r>
          </w:p>
          <w:p w14:paraId="081A0428" w14:textId="77777777" w:rsidR="00E109B2" w:rsidRDefault="008B7C1B">
            <w:pPr>
              <w:pStyle w:val="TableParagraph"/>
              <w:spacing w:before="72"/>
              <w:ind w:left="1732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50.000</w:t>
            </w:r>
          </w:p>
          <w:p w14:paraId="691E2867" w14:textId="77777777" w:rsidR="00E109B2" w:rsidRDefault="00E109B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500E843" w14:textId="77777777" w:rsidR="00E109B2" w:rsidRDefault="008B7C1B">
            <w:pPr>
              <w:pStyle w:val="TableParagraph"/>
              <w:spacing w:before="1"/>
              <w:ind w:left="1617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500.000</w:t>
            </w:r>
          </w:p>
          <w:p w14:paraId="4EDB1AF2" w14:textId="77777777" w:rsidR="00E109B2" w:rsidRDefault="00E109B2">
            <w:pPr>
              <w:pStyle w:val="TableParagraph"/>
              <w:rPr>
                <w:b/>
                <w:sz w:val="26"/>
              </w:rPr>
            </w:pPr>
          </w:p>
          <w:p w14:paraId="46A59021" w14:textId="77777777" w:rsidR="00E109B2" w:rsidRDefault="00E109B2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8971023" w14:textId="77777777" w:rsidR="00E109B2" w:rsidRDefault="008B7C1B">
            <w:pPr>
              <w:pStyle w:val="TableParagraph"/>
              <w:ind w:left="1732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80.000</w:t>
            </w:r>
          </w:p>
          <w:p w14:paraId="3652F9DD" w14:textId="77777777" w:rsidR="00E109B2" w:rsidRDefault="008B7C1B">
            <w:pPr>
              <w:pStyle w:val="TableParagraph"/>
              <w:spacing w:before="58"/>
              <w:ind w:left="1732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80.000</w:t>
            </w:r>
          </w:p>
          <w:p w14:paraId="28486363" w14:textId="77777777" w:rsidR="00E109B2" w:rsidRDefault="008B7C1B">
            <w:pPr>
              <w:pStyle w:val="TableParagraph"/>
              <w:spacing w:before="57"/>
              <w:ind w:left="1617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200.000</w:t>
            </w:r>
          </w:p>
          <w:p w14:paraId="7C19871B" w14:textId="77777777" w:rsidR="00E109B2" w:rsidRDefault="008B7C1B">
            <w:pPr>
              <w:pStyle w:val="TableParagraph"/>
              <w:spacing w:before="71"/>
              <w:ind w:left="1732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80.000</w:t>
            </w:r>
          </w:p>
          <w:p w14:paraId="7A611536" w14:textId="77777777" w:rsidR="00E109B2" w:rsidRDefault="00E109B2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977A2F0" w14:textId="77777777" w:rsidR="00E109B2" w:rsidRDefault="008B7C1B">
            <w:pPr>
              <w:pStyle w:val="TableParagraph"/>
              <w:ind w:left="1732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50.000</w:t>
            </w:r>
          </w:p>
          <w:p w14:paraId="7DB2C7CC" w14:textId="77777777" w:rsidR="00E109B2" w:rsidRDefault="008B7C1B">
            <w:pPr>
              <w:pStyle w:val="TableParagraph"/>
              <w:spacing w:before="47"/>
              <w:ind w:left="1732"/>
              <w:rPr>
                <w:sz w:val="23"/>
              </w:rPr>
            </w:pPr>
            <w:r>
              <w:rPr>
                <w:spacing w:val="-2"/>
                <w:sz w:val="23"/>
              </w:rPr>
              <w:t>Kz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40.000</w:t>
            </w:r>
          </w:p>
        </w:tc>
      </w:tr>
      <w:tr w:rsidR="00E109B2" w14:paraId="0BCEA25D" w14:textId="77777777">
        <w:trPr>
          <w:trHeight w:val="400"/>
        </w:trPr>
        <w:tc>
          <w:tcPr>
            <w:tcW w:w="10214" w:type="dxa"/>
            <w:gridSpan w:val="2"/>
            <w:tcBorders>
              <w:left w:val="nil"/>
              <w:bottom w:val="nil"/>
              <w:right w:val="nil"/>
            </w:tcBorders>
          </w:tcPr>
          <w:p w14:paraId="163BB655" w14:textId="77777777" w:rsidR="00E109B2" w:rsidRDefault="008B7C1B">
            <w:pPr>
              <w:pStyle w:val="TableParagraph"/>
              <w:tabs>
                <w:tab w:val="left" w:pos="1229"/>
              </w:tabs>
              <w:spacing w:before="79" w:line="302" w:lineRule="exact"/>
              <w:ind w:left="504"/>
              <w:rPr>
                <w:b/>
                <w:sz w:val="28"/>
              </w:rPr>
            </w:pPr>
            <w:r>
              <w:rPr>
                <w:b/>
                <w:sz w:val="28"/>
              </w:rPr>
              <w:t>4.1.</w:t>
            </w:r>
            <w:r>
              <w:rPr>
                <w:b/>
                <w:sz w:val="28"/>
              </w:rPr>
              <w:tab/>
              <w:t>Comissão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Gestão</w:t>
            </w:r>
          </w:p>
        </w:tc>
      </w:tr>
    </w:tbl>
    <w:p w14:paraId="11378834" w14:textId="77777777" w:rsidR="00E109B2" w:rsidRDefault="00E109B2">
      <w:pPr>
        <w:pStyle w:val="Corpodetexto"/>
        <w:spacing w:before="7"/>
        <w:rPr>
          <w:b/>
          <w:sz w:val="26"/>
        </w:rPr>
      </w:pPr>
    </w:p>
    <w:p w14:paraId="1A70F222" w14:textId="77777777" w:rsidR="00E109B2" w:rsidRDefault="008B7C1B">
      <w:pPr>
        <w:pStyle w:val="PargrafodaLista"/>
        <w:numPr>
          <w:ilvl w:val="0"/>
          <w:numId w:val="19"/>
        </w:numPr>
        <w:tabs>
          <w:tab w:val="left" w:pos="1107"/>
        </w:tabs>
        <w:rPr>
          <w:sz w:val="24"/>
        </w:rPr>
      </w:pPr>
      <w:r>
        <w:rPr>
          <w:sz w:val="24"/>
        </w:rPr>
        <w:t>Valor da</w:t>
      </w:r>
      <w:r>
        <w:rPr>
          <w:spacing w:val="-6"/>
          <w:sz w:val="24"/>
        </w:rPr>
        <w:t xml:space="preserve"> </w:t>
      </w:r>
      <w:r>
        <w:rPr>
          <w:sz w:val="24"/>
        </w:rPr>
        <w:t>comissão:</w:t>
      </w:r>
    </w:p>
    <w:p w14:paraId="7A05C183" w14:textId="77777777" w:rsidR="00E109B2" w:rsidRDefault="00E109B2">
      <w:pPr>
        <w:rPr>
          <w:sz w:val="24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49DDC383" w14:textId="77777777" w:rsidR="00E109B2" w:rsidRDefault="008B7C1B">
      <w:pPr>
        <w:pStyle w:val="Corpodetexto"/>
        <w:spacing w:before="161"/>
        <w:ind w:left="1380"/>
      </w:pPr>
      <w:r>
        <w:lastRenderedPageBreak/>
        <w:t>A</w:t>
      </w:r>
      <w:r>
        <w:rPr>
          <w:spacing w:val="-1"/>
        </w:rPr>
        <w:t xml:space="preserve"> </w:t>
      </w:r>
      <w:r>
        <w:t>Comissão de gestão</w:t>
      </w:r>
      <w:r>
        <w:rPr>
          <w:spacing w:val="-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1,5%</w:t>
      </w:r>
      <w:r>
        <w:rPr>
          <w:spacing w:val="-8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ano com</w:t>
      </w:r>
      <w:r>
        <w:rPr>
          <w:spacing w:val="-8"/>
        </w:rPr>
        <w:t xml:space="preserve"> </w:t>
      </w:r>
      <w:r>
        <w:t>pagamentos</w:t>
      </w:r>
      <w:r>
        <w:rPr>
          <w:spacing w:val="-1"/>
        </w:rPr>
        <w:t xml:space="preserve"> </w:t>
      </w:r>
      <w:r>
        <w:t>trimestrais;</w:t>
      </w:r>
    </w:p>
    <w:p w14:paraId="5BA25B6B" w14:textId="77777777" w:rsidR="00E109B2" w:rsidRDefault="008B7C1B">
      <w:pPr>
        <w:pStyle w:val="PargrafodaLista"/>
        <w:numPr>
          <w:ilvl w:val="0"/>
          <w:numId w:val="19"/>
        </w:numPr>
        <w:tabs>
          <w:tab w:val="left" w:pos="1107"/>
        </w:tabs>
        <w:spacing w:before="147" w:line="364" w:lineRule="auto"/>
        <w:ind w:right="299"/>
        <w:rPr>
          <w:sz w:val="24"/>
        </w:rPr>
      </w:pPr>
      <w:r>
        <w:rPr>
          <w:sz w:val="24"/>
        </w:rPr>
        <w:t>Modo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cálculo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comissão:</w:t>
      </w:r>
      <w:r>
        <w:rPr>
          <w:spacing w:val="16"/>
          <w:sz w:val="24"/>
        </w:rPr>
        <w:t xml:space="preserve"> </w:t>
      </w:r>
      <w:r>
        <w:rPr>
          <w:sz w:val="24"/>
        </w:rPr>
        <w:t>1,5%</w:t>
      </w:r>
      <w:r>
        <w:rPr>
          <w:spacing w:val="10"/>
          <w:sz w:val="24"/>
        </w:rPr>
        <w:t xml:space="preserve"> </w:t>
      </w:r>
      <w:r>
        <w:rPr>
          <w:sz w:val="24"/>
        </w:rPr>
        <w:t>x Total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activos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compõem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carteira</w:t>
      </w:r>
      <w:r>
        <w:rPr>
          <w:spacing w:val="9"/>
          <w:sz w:val="24"/>
        </w:rPr>
        <w:t xml:space="preserve"> </w:t>
      </w:r>
      <w:r>
        <w:rPr>
          <w:sz w:val="24"/>
        </w:rPr>
        <w:t>sob</w:t>
      </w:r>
      <w:r>
        <w:rPr>
          <w:spacing w:val="10"/>
          <w:sz w:val="24"/>
        </w:rPr>
        <w:t xml:space="preserve"> </w:t>
      </w:r>
      <w:r>
        <w:rPr>
          <w:sz w:val="24"/>
        </w:rPr>
        <w:t>gestão</w:t>
      </w:r>
      <w:r>
        <w:rPr>
          <w:spacing w:val="9"/>
          <w:sz w:val="24"/>
        </w:rPr>
        <w:t xml:space="preserve"> </w:t>
      </w:r>
      <w:r>
        <w:rPr>
          <w:sz w:val="24"/>
        </w:rPr>
        <w:t>(Valor</w:t>
      </w:r>
      <w:r>
        <w:rPr>
          <w:spacing w:val="-57"/>
          <w:sz w:val="24"/>
        </w:rPr>
        <w:t xml:space="preserve"> </w:t>
      </w:r>
      <w:r>
        <w:rPr>
          <w:sz w:val="24"/>
        </w:rPr>
        <w:t>bruto);</w:t>
      </w:r>
    </w:p>
    <w:p w14:paraId="7E9A081C" w14:textId="77777777" w:rsidR="00E109B2" w:rsidRDefault="008B7C1B">
      <w:pPr>
        <w:pStyle w:val="PargrafodaLista"/>
        <w:numPr>
          <w:ilvl w:val="0"/>
          <w:numId w:val="19"/>
        </w:numPr>
        <w:tabs>
          <w:tab w:val="left" w:pos="1107"/>
        </w:tabs>
        <w:spacing w:line="268" w:lineRule="exact"/>
        <w:rPr>
          <w:sz w:val="24"/>
        </w:rPr>
      </w:pPr>
      <w:r>
        <w:rPr>
          <w:sz w:val="24"/>
        </w:rPr>
        <w:t>Condições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cobrança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comissão:</w:t>
      </w:r>
    </w:p>
    <w:p w14:paraId="76361E1E" w14:textId="77777777" w:rsidR="00E109B2" w:rsidRDefault="008B7C1B">
      <w:pPr>
        <w:pStyle w:val="Corpodetexto"/>
        <w:spacing w:before="141"/>
        <w:ind w:left="1202"/>
      </w:pPr>
      <w:r>
        <w:t>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cobrada</w:t>
      </w:r>
      <w:r>
        <w:rPr>
          <w:spacing w:val="-6"/>
        </w:rPr>
        <w:t xml:space="preserve"> </w:t>
      </w:r>
      <w:r>
        <w:t>trimestralmente.</w:t>
      </w:r>
    </w:p>
    <w:p w14:paraId="152E6029" w14:textId="77777777" w:rsidR="00E109B2" w:rsidRDefault="00E109B2">
      <w:pPr>
        <w:pStyle w:val="Corpodetexto"/>
        <w:spacing w:before="10"/>
        <w:rPr>
          <w:sz w:val="32"/>
        </w:rPr>
      </w:pPr>
    </w:p>
    <w:p w14:paraId="2F2BB0BB" w14:textId="77777777" w:rsidR="00E109B2" w:rsidRDefault="008B7C1B">
      <w:pPr>
        <w:pStyle w:val="Ttulo1"/>
        <w:numPr>
          <w:ilvl w:val="1"/>
          <w:numId w:val="16"/>
        </w:numPr>
        <w:tabs>
          <w:tab w:val="left" w:pos="1324"/>
        </w:tabs>
        <w:ind w:hanging="501"/>
      </w:pPr>
      <w:r>
        <w:t>Comissão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Depósito</w:t>
      </w:r>
    </w:p>
    <w:p w14:paraId="3A27B360" w14:textId="77777777" w:rsidR="00E109B2" w:rsidRDefault="008B7C1B">
      <w:pPr>
        <w:pStyle w:val="PargrafodaLista"/>
        <w:numPr>
          <w:ilvl w:val="0"/>
          <w:numId w:val="15"/>
        </w:numPr>
        <w:tabs>
          <w:tab w:val="left" w:pos="1107"/>
        </w:tabs>
        <w:spacing w:before="167"/>
        <w:rPr>
          <w:sz w:val="24"/>
        </w:rPr>
      </w:pPr>
      <w:r>
        <w:rPr>
          <w:sz w:val="24"/>
        </w:rPr>
        <w:t>Valor da</w:t>
      </w:r>
      <w:r>
        <w:rPr>
          <w:spacing w:val="-6"/>
          <w:sz w:val="24"/>
        </w:rPr>
        <w:t xml:space="preserve"> </w:t>
      </w:r>
      <w:r>
        <w:rPr>
          <w:sz w:val="24"/>
        </w:rPr>
        <w:t>comissão:</w:t>
      </w:r>
    </w:p>
    <w:p w14:paraId="2019419E" w14:textId="77777777" w:rsidR="00E109B2" w:rsidRDefault="008B7C1B">
      <w:pPr>
        <w:pStyle w:val="Corpodetexto"/>
        <w:spacing w:before="142"/>
        <w:ind w:left="1380"/>
      </w:pPr>
      <w:r>
        <w:t>A</w:t>
      </w:r>
      <w:r>
        <w:rPr>
          <w:spacing w:val="-1"/>
        </w:rPr>
        <w:t xml:space="preserve"> </w:t>
      </w:r>
      <w:r>
        <w:t>Comissão do depositário 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0,20%</w:t>
      </w:r>
      <w:r>
        <w:rPr>
          <w:spacing w:val="-7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ano com</w:t>
      </w:r>
      <w:r>
        <w:rPr>
          <w:spacing w:val="-8"/>
        </w:rPr>
        <w:t xml:space="preserve"> </w:t>
      </w:r>
      <w:r>
        <w:t>pagamentos</w:t>
      </w:r>
      <w:r>
        <w:rPr>
          <w:spacing w:val="-1"/>
        </w:rPr>
        <w:t xml:space="preserve"> </w:t>
      </w:r>
      <w:r>
        <w:t>trimestrais;</w:t>
      </w:r>
    </w:p>
    <w:p w14:paraId="03F718C7" w14:textId="77777777" w:rsidR="00E109B2" w:rsidRDefault="008B7C1B">
      <w:pPr>
        <w:pStyle w:val="PargrafodaLista"/>
        <w:numPr>
          <w:ilvl w:val="0"/>
          <w:numId w:val="15"/>
        </w:numPr>
        <w:tabs>
          <w:tab w:val="left" w:pos="1107"/>
        </w:tabs>
        <w:spacing w:before="136"/>
        <w:ind w:right="122"/>
        <w:rPr>
          <w:sz w:val="24"/>
        </w:rPr>
      </w:pPr>
      <w:r>
        <w:rPr>
          <w:sz w:val="24"/>
        </w:rPr>
        <w:t>Modo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cálculo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comissão:</w:t>
      </w:r>
      <w:r>
        <w:rPr>
          <w:spacing w:val="16"/>
          <w:sz w:val="24"/>
        </w:rPr>
        <w:t xml:space="preserve"> </w:t>
      </w:r>
      <w:r>
        <w:rPr>
          <w:sz w:val="24"/>
        </w:rPr>
        <w:t>0,20%</w:t>
      </w:r>
      <w:r>
        <w:rPr>
          <w:spacing w:val="11"/>
          <w:sz w:val="24"/>
        </w:rPr>
        <w:t xml:space="preserve"> </w:t>
      </w:r>
      <w:r>
        <w:rPr>
          <w:sz w:val="24"/>
        </w:rPr>
        <w:t>x</w:t>
      </w:r>
      <w:r>
        <w:rPr>
          <w:spacing w:val="5"/>
          <w:sz w:val="24"/>
        </w:rPr>
        <w:t xml:space="preserve"> </w:t>
      </w:r>
      <w:r>
        <w:rPr>
          <w:sz w:val="24"/>
        </w:rPr>
        <w:t>Total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activos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compõem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carteira</w:t>
      </w:r>
      <w:r>
        <w:rPr>
          <w:spacing w:val="9"/>
          <w:sz w:val="24"/>
        </w:rPr>
        <w:t xml:space="preserve"> </w:t>
      </w:r>
      <w:r>
        <w:rPr>
          <w:sz w:val="24"/>
        </w:rPr>
        <w:t>sob</w:t>
      </w:r>
      <w:r>
        <w:rPr>
          <w:spacing w:val="14"/>
          <w:sz w:val="24"/>
        </w:rPr>
        <w:t xml:space="preserve"> </w:t>
      </w:r>
      <w:r>
        <w:rPr>
          <w:sz w:val="24"/>
        </w:rPr>
        <w:t>gestão</w:t>
      </w:r>
      <w:r>
        <w:rPr>
          <w:spacing w:val="15"/>
          <w:sz w:val="24"/>
        </w:rPr>
        <w:t xml:space="preserve"> </w:t>
      </w:r>
      <w:r>
        <w:rPr>
          <w:sz w:val="24"/>
        </w:rPr>
        <w:t>(Valor</w:t>
      </w:r>
      <w:r>
        <w:rPr>
          <w:spacing w:val="-57"/>
          <w:sz w:val="24"/>
        </w:rPr>
        <w:t xml:space="preserve"> </w:t>
      </w:r>
      <w:r>
        <w:rPr>
          <w:sz w:val="24"/>
        </w:rPr>
        <w:t>bruto);</w:t>
      </w:r>
    </w:p>
    <w:p w14:paraId="397E3D9F" w14:textId="77777777" w:rsidR="00E109B2" w:rsidRDefault="008B7C1B">
      <w:pPr>
        <w:pStyle w:val="PargrafodaLista"/>
        <w:numPr>
          <w:ilvl w:val="0"/>
          <w:numId w:val="15"/>
        </w:numPr>
        <w:tabs>
          <w:tab w:val="left" w:pos="1107"/>
        </w:tabs>
        <w:spacing w:before="140"/>
        <w:rPr>
          <w:sz w:val="24"/>
        </w:rPr>
      </w:pPr>
      <w:r>
        <w:rPr>
          <w:sz w:val="24"/>
        </w:rPr>
        <w:t>Condições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cobrança da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comissão:</w:t>
      </w:r>
    </w:p>
    <w:p w14:paraId="3B0EC07F" w14:textId="77777777" w:rsidR="00E109B2" w:rsidRDefault="008B7C1B">
      <w:pPr>
        <w:pStyle w:val="Corpodetexto"/>
        <w:spacing w:before="142"/>
        <w:ind w:left="1202"/>
      </w:pPr>
      <w:r>
        <w:t>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cobrada</w:t>
      </w:r>
      <w:r>
        <w:rPr>
          <w:spacing w:val="-6"/>
        </w:rPr>
        <w:t xml:space="preserve"> </w:t>
      </w:r>
      <w:r>
        <w:t>trimestralmente.</w:t>
      </w:r>
    </w:p>
    <w:p w14:paraId="3FFBA9C5" w14:textId="77777777" w:rsidR="00E109B2" w:rsidRDefault="008B7C1B">
      <w:pPr>
        <w:pStyle w:val="Ttulo1"/>
        <w:numPr>
          <w:ilvl w:val="1"/>
          <w:numId w:val="16"/>
        </w:numPr>
        <w:tabs>
          <w:tab w:val="left" w:pos="1324"/>
        </w:tabs>
        <w:spacing w:before="143"/>
        <w:ind w:hanging="501"/>
      </w:pPr>
      <w:r>
        <w:t>Comissão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Intermediação</w:t>
      </w:r>
    </w:p>
    <w:p w14:paraId="34ACB80B" w14:textId="77777777" w:rsidR="00E109B2" w:rsidRDefault="008B7C1B">
      <w:pPr>
        <w:pStyle w:val="PargrafodaLista"/>
        <w:numPr>
          <w:ilvl w:val="0"/>
          <w:numId w:val="14"/>
        </w:numPr>
        <w:tabs>
          <w:tab w:val="left" w:pos="920"/>
        </w:tabs>
        <w:spacing w:before="167"/>
        <w:ind w:hanging="361"/>
        <w:rPr>
          <w:sz w:val="24"/>
        </w:rPr>
      </w:pP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comissão:</w:t>
      </w:r>
    </w:p>
    <w:p w14:paraId="611D50CA" w14:textId="77777777" w:rsidR="00E109B2" w:rsidRDefault="008B7C1B">
      <w:pPr>
        <w:pStyle w:val="Corpodetexto"/>
        <w:spacing w:before="141"/>
        <w:ind w:left="1361"/>
      </w:pPr>
      <w:r>
        <w:t>A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depositário</w:t>
      </w:r>
      <w:r>
        <w:rPr>
          <w:spacing w:val="1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0,175%</w:t>
      </w:r>
      <w:r>
        <w:rPr>
          <w:spacing w:val="-3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ano</w:t>
      </w:r>
      <w:r>
        <w:rPr>
          <w:spacing w:val="-5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pagamentos</w:t>
      </w:r>
      <w:r>
        <w:rPr>
          <w:spacing w:val="-1"/>
        </w:rPr>
        <w:t xml:space="preserve"> </w:t>
      </w:r>
      <w:r>
        <w:t>trimestrais;</w:t>
      </w:r>
    </w:p>
    <w:p w14:paraId="3CB14A92" w14:textId="77777777" w:rsidR="00E109B2" w:rsidRDefault="008B7C1B">
      <w:pPr>
        <w:pStyle w:val="PargrafodaLista"/>
        <w:numPr>
          <w:ilvl w:val="0"/>
          <w:numId w:val="14"/>
        </w:numPr>
        <w:tabs>
          <w:tab w:val="left" w:pos="920"/>
        </w:tabs>
        <w:spacing w:before="139" w:line="237" w:lineRule="auto"/>
        <w:ind w:right="421"/>
        <w:rPr>
          <w:sz w:val="24"/>
        </w:rPr>
      </w:pPr>
      <w:r>
        <w:rPr>
          <w:sz w:val="24"/>
        </w:rPr>
        <w:t>Modo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cálculo</w:t>
      </w:r>
      <w:r>
        <w:rPr>
          <w:spacing w:val="44"/>
          <w:sz w:val="24"/>
        </w:rPr>
        <w:t xml:space="preserve"> </w:t>
      </w:r>
      <w:r>
        <w:rPr>
          <w:sz w:val="24"/>
        </w:rPr>
        <w:t>da</w:t>
      </w:r>
      <w:r>
        <w:rPr>
          <w:spacing w:val="43"/>
          <w:sz w:val="24"/>
        </w:rPr>
        <w:t xml:space="preserve"> </w:t>
      </w:r>
      <w:r>
        <w:rPr>
          <w:sz w:val="24"/>
        </w:rPr>
        <w:t>comissão:</w:t>
      </w:r>
      <w:r>
        <w:rPr>
          <w:spacing w:val="50"/>
          <w:sz w:val="24"/>
        </w:rPr>
        <w:t xml:space="preserve"> </w:t>
      </w:r>
      <w:r>
        <w:rPr>
          <w:sz w:val="24"/>
        </w:rPr>
        <w:t>0,175%</w:t>
      </w:r>
      <w:r>
        <w:rPr>
          <w:spacing w:val="45"/>
          <w:sz w:val="24"/>
        </w:rPr>
        <w:t xml:space="preserve"> </w:t>
      </w:r>
      <w:r>
        <w:rPr>
          <w:sz w:val="24"/>
        </w:rPr>
        <w:t>x</w:t>
      </w:r>
      <w:r>
        <w:rPr>
          <w:spacing w:val="35"/>
          <w:sz w:val="24"/>
        </w:rPr>
        <w:t xml:space="preserve"> </w:t>
      </w:r>
      <w:r>
        <w:rPr>
          <w:sz w:val="24"/>
        </w:rPr>
        <w:t>Total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activos</w:t>
      </w:r>
      <w:r>
        <w:rPr>
          <w:spacing w:val="42"/>
          <w:sz w:val="24"/>
        </w:rPr>
        <w:t xml:space="preserve"> </w:t>
      </w:r>
      <w:r>
        <w:rPr>
          <w:sz w:val="24"/>
        </w:rPr>
        <w:t>que</w:t>
      </w:r>
      <w:r>
        <w:rPr>
          <w:spacing w:val="43"/>
          <w:sz w:val="24"/>
        </w:rPr>
        <w:t xml:space="preserve"> </w:t>
      </w:r>
      <w:r>
        <w:rPr>
          <w:sz w:val="24"/>
        </w:rPr>
        <w:t>compõem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carteira</w:t>
      </w:r>
      <w:r>
        <w:rPr>
          <w:spacing w:val="39"/>
          <w:sz w:val="24"/>
        </w:rPr>
        <w:t xml:space="preserve"> </w:t>
      </w:r>
      <w:r>
        <w:rPr>
          <w:sz w:val="24"/>
        </w:rPr>
        <w:t>sob</w:t>
      </w:r>
      <w:r>
        <w:rPr>
          <w:spacing w:val="45"/>
          <w:sz w:val="24"/>
        </w:rPr>
        <w:t xml:space="preserve"> </w:t>
      </w:r>
      <w:r>
        <w:rPr>
          <w:sz w:val="24"/>
        </w:rPr>
        <w:t>gestão</w:t>
      </w:r>
      <w:r>
        <w:rPr>
          <w:spacing w:val="-57"/>
          <w:sz w:val="24"/>
        </w:rPr>
        <w:t xml:space="preserve"> </w:t>
      </w:r>
      <w:r>
        <w:rPr>
          <w:sz w:val="24"/>
        </w:rPr>
        <w:t>(Valorbruto);</w:t>
      </w:r>
    </w:p>
    <w:p w14:paraId="7886A02C" w14:textId="77777777" w:rsidR="00E109B2" w:rsidRDefault="008B7C1B">
      <w:pPr>
        <w:pStyle w:val="PargrafodaLista"/>
        <w:numPr>
          <w:ilvl w:val="0"/>
          <w:numId w:val="14"/>
        </w:numPr>
        <w:tabs>
          <w:tab w:val="left" w:pos="920"/>
        </w:tabs>
        <w:spacing w:before="143"/>
        <w:ind w:hanging="361"/>
        <w:rPr>
          <w:sz w:val="24"/>
        </w:rPr>
      </w:pPr>
      <w:r>
        <w:rPr>
          <w:sz w:val="24"/>
        </w:rPr>
        <w:t>Condições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cobrança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comissão:</w:t>
      </w:r>
    </w:p>
    <w:p w14:paraId="5FBBAFB8" w14:textId="77777777" w:rsidR="00E109B2" w:rsidRDefault="008B7C1B">
      <w:pPr>
        <w:pStyle w:val="Corpodetexto"/>
        <w:spacing w:before="142"/>
        <w:ind w:left="1178"/>
      </w:pPr>
      <w:r>
        <w:t>A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cobrada</w:t>
      </w:r>
      <w:r>
        <w:rPr>
          <w:spacing w:val="-11"/>
        </w:rPr>
        <w:t xml:space="preserve"> </w:t>
      </w:r>
      <w:r>
        <w:t>trimestralmente.</w:t>
      </w:r>
    </w:p>
    <w:p w14:paraId="3E5109E0" w14:textId="77777777" w:rsidR="00E109B2" w:rsidRDefault="00E109B2">
      <w:pPr>
        <w:pStyle w:val="Corpodetexto"/>
        <w:rPr>
          <w:sz w:val="26"/>
        </w:rPr>
      </w:pPr>
    </w:p>
    <w:p w14:paraId="45F49CA8" w14:textId="77777777" w:rsidR="00E109B2" w:rsidRDefault="00E109B2">
      <w:pPr>
        <w:pStyle w:val="Corpodetexto"/>
        <w:spacing w:before="1"/>
        <w:rPr>
          <w:sz w:val="23"/>
        </w:rPr>
      </w:pPr>
    </w:p>
    <w:p w14:paraId="542AC168" w14:textId="77777777" w:rsidR="00E109B2" w:rsidRDefault="008B7C1B">
      <w:pPr>
        <w:pStyle w:val="Ttulo1"/>
        <w:numPr>
          <w:ilvl w:val="1"/>
          <w:numId w:val="16"/>
        </w:numPr>
        <w:tabs>
          <w:tab w:val="left" w:pos="1324"/>
        </w:tabs>
        <w:ind w:hanging="501"/>
      </w:pPr>
      <w:r>
        <w:t>Comissão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Liquidador</w:t>
      </w:r>
    </w:p>
    <w:p w14:paraId="074A8D99" w14:textId="77777777" w:rsidR="00E109B2" w:rsidRDefault="008B7C1B">
      <w:pPr>
        <w:pStyle w:val="PargrafodaLista"/>
        <w:numPr>
          <w:ilvl w:val="0"/>
          <w:numId w:val="13"/>
        </w:numPr>
        <w:tabs>
          <w:tab w:val="left" w:pos="920"/>
        </w:tabs>
        <w:spacing w:before="168"/>
        <w:ind w:hanging="361"/>
        <w:rPr>
          <w:sz w:val="24"/>
        </w:rPr>
      </w:pP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comissão:</w:t>
      </w:r>
    </w:p>
    <w:p w14:paraId="5226DFC0" w14:textId="77777777" w:rsidR="00E109B2" w:rsidRDefault="008B7C1B">
      <w:pPr>
        <w:pStyle w:val="PargrafodaLista"/>
        <w:numPr>
          <w:ilvl w:val="1"/>
          <w:numId w:val="13"/>
        </w:numPr>
        <w:tabs>
          <w:tab w:val="left" w:pos="2365"/>
        </w:tabs>
        <w:spacing w:before="1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 do</w:t>
      </w:r>
      <w:r>
        <w:rPr>
          <w:spacing w:val="-4"/>
          <w:sz w:val="24"/>
        </w:rPr>
        <w:t xml:space="preserve"> </w:t>
      </w:r>
      <w:r>
        <w:rPr>
          <w:sz w:val="24"/>
        </w:rPr>
        <w:t>Agente Liquidador</w:t>
      </w:r>
      <w:r>
        <w:rPr>
          <w:spacing w:val="7"/>
          <w:sz w:val="24"/>
        </w:rPr>
        <w:t xml:space="preserve"> </w:t>
      </w:r>
      <w:r>
        <w:rPr>
          <w:sz w:val="24"/>
        </w:rPr>
        <w:t>é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0,05%;</w:t>
      </w:r>
    </w:p>
    <w:p w14:paraId="3862B94B" w14:textId="77777777" w:rsidR="00E109B2" w:rsidRDefault="008B7C1B">
      <w:pPr>
        <w:pStyle w:val="PargrafodaLista"/>
        <w:numPr>
          <w:ilvl w:val="0"/>
          <w:numId w:val="13"/>
        </w:numPr>
        <w:tabs>
          <w:tab w:val="left" w:pos="920"/>
        </w:tabs>
        <w:spacing w:before="139" w:line="237" w:lineRule="auto"/>
        <w:ind w:right="416"/>
        <w:rPr>
          <w:sz w:val="24"/>
        </w:rPr>
      </w:pPr>
      <w:r>
        <w:rPr>
          <w:sz w:val="24"/>
        </w:rPr>
        <w:t>Modo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cálculo</w:t>
      </w:r>
      <w:r>
        <w:rPr>
          <w:spacing w:val="39"/>
          <w:sz w:val="24"/>
        </w:rPr>
        <w:t xml:space="preserve"> </w:t>
      </w:r>
      <w:r>
        <w:rPr>
          <w:sz w:val="24"/>
        </w:rPr>
        <w:t>da</w:t>
      </w:r>
      <w:r>
        <w:rPr>
          <w:spacing w:val="37"/>
          <w:sz w:val="24"/>
        </w:rPr>
        <w:t xml:space="preserve"> </w:t>
      </w:r>
      <w:r>
        <w:rPr>
          <w:sz w:val="24"/>
        </w:rPr>
        <w:t>comissão:</w:t>
      </w:r>
      <w:r>
        <w:rPr>
          <w:spacing w:val="45"/>
          <w:sz w:val="24"/>
        </w:rPr>
        <w:t xml:space="preserve"> </w:t>
      </w:r>
      <w:r>
        <w:rPr>
          <w:sz w:val="24"/>
        </w:rPr>
        <w:t>0,05%</w:t>
      </w:r>
      <w:r>
        <w:rPr>
          <w:spacing w:val="32"/>
          <w:sz w:val="24"/>
        </w:rPr>
        <w:t xml:space="preserve"> </w:t>
      </w:r>
      <w:r>
        <w:rPr>
          <w:sz w:val="24"/>
        </w:rPr>
        <w:t>x</w:t>
      </w:r>
      <w:r>
        <w:rPr>
          <w:spacing w:val="34"/>
          <w:sz w:val="24"/>
        </w:rPr>
        <w:t xml:space="preserve"> </w:t>
      </w:r>
      <w:r>
        <w:rPr>
          <w:sz w:val="24"/>
        </w:rPr>
        <w:t>sobre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3"/>
          <w:sz w:val="24"/>
        </w:rPr>
        <w:t xml:space="preserve"> </w:t>
      </w:r>
      <w:r>
        <w:rPr>
          <w:sz w:val="24"/>
        </w:rPr>
        <w:t>realizadas</w:t>
      </w:r>
      <w:r>
        <w:rPr>
          <w:spacing w:val="14"/>
          <w:sz w:val="24"/>
        </w:rPr>
        <w:t xml:space="preserve"> </w:t>
      </w: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Fundo</w:t>
      </w:r>
      <w:r>
        <w:rPr>
          <w:spacing w:val="6"/>
          <w:sz w:val="24"/>
        </w:rPr>
        <w:t xml:space="preserve"> </w:t>
      </w:r>
      <w:r>
        <w:rPr>
          <w:sz w:val="24"/>
        </w:rPr>
        <w:t>(Valor</w:t>
      </w:r>
      <w:r>
        <w:rPr>
          <w:spacing w:val="18"/>
          <w:sz w:val="24"/>
        </w:rPr>
        <w:t xml:space="preserve"> </w:t>
      </w:r>
      <w:r>
        <w:rPr>
          <w:sz w:val="24"/>
        </w:rPr>
        <w:t>Bruto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operação);</w:t>
      </w:r>
    </w:p>
    <w:p w14:paraId="3E6B4558" w14:textId="77777777" w:rsidR="00E109B2" w:rsidRDefault="008B7C1B">
      <w:pPr>
        <w:pStyle w:val="PargrafodaLista"/>
        <w:numPr>
          <w:ilvl w:val="0"/>
          <w:numId w:val="13"/>
        </w:numPr>
        <w:tabs>
          <w:tab w:val="left" w:pos="920"/>
        </w:tabs>
        <w:spacing w:before="138"/>
        <w:ind w:hanging="361"/>
        <w:rPr>
          <w:sz w:val="24"/>
        </w:rPr>
      </w:pPr>
      <w:r>
        <w:rPr>
          <w:sz w:val="24"/>
        </w:rPr>
        <w:t>Condições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cobrança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comissão:</w:t>
      </w:r>
    </w:p>
    <w:p w14:paraId="3450054E" w14:textId="77777777" w:rsidR="00E109B2" w:rsidRDefault="008B7C1B">
      <w:pPr>
        <w:pStyle w:val="Corpodetexto"/>
        <w:spacing w:before="142"/>
        <w:ind w:left="1284"/>
      </w:pPr>
      <w:r>
        <w:t>a.</w:t>
      </w:r>
      <w:r>
        <w:rPr>
          <w:spacing w:val="1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cobrada</w:t>
      </w:r>
      <w:r>
        <w:rPr>
          <w:spacing w:val="-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operações</w:t>
      </w:r>
      <w:r>
        <w:rPr>
          <w:spacing w:val="-2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Fundo.</w:t>
      </w:r>
    </w:p>
    <w:p w14:paraId="7CE84DFC" w14:textId="77777777" w:rsidR="00E109B2" w:rsidRDefault="00E109B2">
      <w:pPr>
        <w:pStyle w:val="Corpodetexto"/>
        <w:rPr>
          <w:sz w:val="26"/>
        </w:rPr>
      </w:pPr>
    </w:p>
    <w:p w14:paraId="7704B5C7" w14:textId="77777777" w:rsidR="00E109B2" w:rsidRDefault="00E109B2">
      <w:pPr>
        <w:pStyle w:val="Corpodetexto"/>
        <w:spacing w:before="2"/>
        <w:rPr>
          <w:sz w:val="23"/>
        </w:rPr>
      </w:pPr>
    </w:p>
    <w:p w14:paraId="0ABE8F9A" w14:textId="77777777" w:rsidR="00E109B2" w:rsidRDefault="008B7C1B">
      <w:pPr>
        <w:pStyle w:val="Ttulo1"/>
        <w:numPr>
          <w:ilvl w:val="1"/>
          <w:numId w:val="16"/>
        </w:numPr>
        <w:tabs>
          <w:tab w:val="left" w:pos="1396"/>
        </w:tabs>
        <w:ind w:left="1395" w:hanging="573"/>
      </w:pPr>
      <w:r>
        <w:t>Comissão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Cupão</w:t>
      </w:r>
    </w:p>
    <w:p w14:paraId="4B97C79C" w14:textId="77777777" w:rsidR="00E109B2" w:rsidRDefault="008B7C1B">
      <w:pPr>
        <w:pStyle w:val="PargrafodaLista"/>
        <w:numPr>
          <w:ilvl w:val="0"/>
          <w:numId w:val="13"/>
        </w:numPr>
        <w:tabs>
          <w:tab w:val="left" w:pos="920"/>
        </w:tabs>
        <w:spacing w:before="167"/>
        <w:ind w:hanging="361"/>
        <w:rPr>
          <w:sz w:val="24"/>
        </w:rPr>
      </w:pP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comissão:</w:t>
      </w:r>
    </w:p>
    <w:p w14:paraId="18D17C26" w14:textId="77777777" w:rsidR="00E109B2" w:rsidRDefault="008B7C1B">
      <w:pPr>
        <w:pStyle w:val="PargrafodaLista"/>
        <w:numPr>
          <w:ilvl w:val="1"/>
          <w:numId w:val="13"/>
        </w:numPr>
        <w:tabs>
          <w:tab w:val="left" w:pos="2365"/>
        </w:tabs>
        <w:spacing w:before="14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 sobre o</w:t>
      </w:r>
      <w:r>
        <w:rPr>
          <w:spacing w:val="-4"/>
          <w:sz w:val="24"/>
        </w:rPr>
        <w:t xml:space="preserve"> </w:t>
      </w:r>
      <w:r>
        <w:rPr>
          <w:sz w:val="24"/>
        </w:rPr>
        <w:t>Cupão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1,250%;</w:t>
      </w:r>
    </w:p>
    <w:p w14:paraId="3794746E" w14:textId="77777777" w:rsidR="00E109B2" w:rsidRDefault="008B7C1B">
      <w:pPr>
        <w:pStyle w:val="PargrafodaLista"/>
        <w:numPr>
          <w:ilvl w:val="0"/>
          <w:numId w:val="13"/>
        </w:numPr>
        <w:tabs>
          <w:tab w:val="left" w:pos="920"/>
        </w:tabs>
        <w:spacing w:before="137"/>
        <w:ind w:hanging="361"/>
        <w:rPr>
          <w:sz w:val="24"/>
        </w:rPr>
      </w:pPr>
      <w:r>
        <w:rPr>
          <w:sz w:val="24"/>
        </w:rPr>
        <w:t>Modo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cálculo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comissão:</w:t>
      </w:r>
      <w:r>
        <w:t>1,250</w:t>
      </w:r>
      <w:r>
        <w:rPr>
          <w:sz w:val="24"/>
        </w:rPr>
        <w:t>%</w:t>
      </w:r>
      <w:r>
        <w:rPr>
          <w:spacing w:val="20"/>
          <w:sz w:val="24"/>
        </w:rPr>
        <w:t xml:space="preserve"> </w:t>
      </w:r>
      <w:r>
        <w:rPr>
          <w:sz w:val="24"/>
        </w:rPr>
        <w:t>x</w:t>
      </w:r>
      <w:r>
        <w:rPr>
          <w:spacing w:val="14"/>
          <w:sz w:val="24"/>
        </w:rPr>
        <w:t xml:space="preserve"> </w:t>
      </w:r>
      <w:r>
        <w:rPr>
          <w:sz w:val="24"/>
        </w:rPr>
        <w:t>sobre o</w:t>
      </w:r>
      <w:r>
        <w:rPr>
          <w:spacing w:val="-4"/>
          <w:sz w:val="24"/>
        </w:rPr>
        <w:t xml:space="preserve"> </w:t>
      </w:r>
      <w:r>
        <w:rPr>
          <w:sz w:val="24"/>
        </w:rPr>
        <w:t>Cupão</w:t>
      </w:r>
      <w:r>
        <w:rPr>
          <w:spacing w:val="1"/>
          <w:sz w:val="24"/>
        </w:rPr>
        <w:t xml:space="preserve"> </w:t>
      </w:r>
      <w:r>
        <w:rPr>
          <w:sz w:val="24"/>
        </w:rPr>
        <w:t>(Valor</w:t>
      </w:r>
      <w:r>
        <w:rPr>
          <w:spacing w:val="2"/>
          <w:sz w:val="24"/>
        </w:rPr>
        <w:t xml:space="preserve"> </w:t>
      </w:r>
      <w:r>
        <w:rPr>
          <w:sz w:val="24"/>
        </w:rPr>
        <w:t>Bruto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Cupão);</w:t>
      </w:r>
    </w:p>
    <w:p w14:paraId="55436365" w14:textId="77777777" w:rsidR="00E109B2" w:rsidRDefault="008B7C1B">
      <w:pPr>
        <w:pStyle w:val="PargrafodaLista"/>
        <w:numPr>
          <w:ilvl w:val="0"/>
          <w:numId w:val="13"/>
        </w:numPr>
        <w:tabs>
          <w:tab w:val="left" w:pos="919"/>
          <w:tab w:val="left" w:pos="920"/>
        </w:tabs>
        <w:spacing w:before="142"/>
        <w:ind w:hanging="361"/>
        <w:rPr>
          <w:sz w:val="24"/>
        </w:rPr>
      </w:pPr>
      <w:r>
        <w:rPr>
          <w:sz w:val="24"/>
        </w:rPr>
        <w:t>Condições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cobrança da</w:t>
      </w:r>
      <w:r>
        <w:rPr>
          <w:spacing w:val="-7"/>
          <w:sz w:val="24"/>
        </w:rPr>
        <w:t xml:space="preserve"> </w:t>
      </w:r>
      <w:r>
        <w:rPr>
          <w:sz w:val="24"/>
        </w:rPr>
        <w:t>comissão:</w:t>
      </w:r>
    </w:p>
    <w:p w14:paraId="154905D1" w14:textId="77777777" w:rsidR="00E109B2" w:rsidRDefault="00E109B2">
      <w:pPr>
        <w:rPr>
          <w:sz w:val="24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2D70DA86" w14:textId="77777777" w:rsidR="00E109B2" w:rsidRDefault="008B7C1B">
      <w:pPr>
        <w:pStyle w:val="Corpodetexto"/>
        <w:spacing w:before="161"/>
        <w:ind w:left="1284"/>
      </w:pPr>
      <w:r>
        <w:lastRenderedPageBreak/>
        <w:t>a.</w:t>
      </w:r>
      <w:r>
        <w:rPr>
          <w:spacing w:val="1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cobrada</w:t>
      </w:r>
      <w:r>
        <w:rPr>
          <w:spacing w:val="-1"/>
        </w:rPr>
        <w:t xml:space="preserve"> </w:t>
      </w:r>
      <w:r>
        <w:t>sobre todos os</w:t>
      </w:r>
      <w:r>
        <w:rPr>
          <w:spacing w:val="-2"/>
        </w:rPr>
        <w:t xml:space="preserve"> </w:t>
      </w:r>
      <w:r>
        <w:t>cupões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Fundo.</w:t>
      </w:r>
    </w:p>
    <w:p w14:paraId="5D7C17FA" w14:textId="77777777" w:rsidR="00E109B2" w:rsidRDefault="00E109B2">
      <w:pPr>
        <w:pStyle w:val="Corpodetexto"/>
        <w:rPr>
          <w:sz w:val="26"/>
        </w:rPr>
      </w:pPr>
    </w:p>
    <w:p w14:paraId="7CB0AEBA" w14:textId="77777777" w:rsidR="00E109B2" w:rsidRDefault="008B7C1B">
      <w:pPr>
        <w:pStyle w:val="Ttulo1"/>
        <w:numPr>
          <w:ilvl w:val="1"/>
          <w:numId w:val="16"/>
        </w:numPr>
        <w:tabs>
          <w:tab w:val="left" w:pos="1324"/>
        </w:tabs>
        <w:spacing w:before="185"/>
        <w:ind w:hanging="501"/>
      </w:pPr>
      <w:r>
        <w:t>Comissão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Reembolso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Títulos</w:t>
      </w:r>
    </w:p>
    <w:p w14:paraId="212C1EC4" w14:textId="77777777" w:rsidR="00E109B2" w:rsidRDefault="008B7C1B">
      <w:pPr>
        <w:pStyle w:val="PargrafodaLista"/>
        <w:numPr>
          <w:ilvl w:val="0"/>
          <w:numId w:val="12"/>
        </w:numPr>
        <w:tabs>
          <w:tab w:val="left" w:pos="1083"/>
        </w:tabs>
        <w:spacing w:before="167"/>
        <w:jc w:val="left"/>
        <w:rPr>
          <w:sz w:val="24"/>
        </w:rPr>
      </w:pP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comissão:</w:t>
      </w:r>
    </w:p>
    <w:p w14:paraId="34A50F29" w14:textId="77777777" w:rsidR="00E109B2" w:rsidRDefault="00E109B2">
      <w:pPr>
        <w:pStyle w:val="Corpodetexto"/>
        <w:spacing w:before="4"/>
      </w:pPr>
    </w:p>
    <w:p w14:paraId="3B435616" w14:textId="77777777" w:rsidR="00E109B2" w:rsidRDefault="008B7C1B">
      <w:pPr>
        <w:pStyle w:val="Corpodetexto"/>
        <w:spacing w:before="1"/>
        <w:ind w:left="2365"/>
      </w:pPr>
      <w:r>
        <w:t>A Comissão sobre o é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0,150%;</w:t>
      </w:r>
    </w:p>
    <w:p w14:paraId="214A5AB1" w14:textId="77777777" w:rsidR="00E109B2" w:rsidRDefault="00E109B2">
      <w:pPr>
        <w:pStyle w:val="Corpodetexto"/>
      </w:pPr>
    </w:p>
    <w:p w14:paraId="3C8603D4" w14:textId="77777777" w:rsidR="00E109B2" w:rsidRDefault="008B7C1B">
      <w:pPr>
        <w:pStyle w:val="PargrafodaLista"/>
        <w:numPr>
          <w:ilvl w:val="0"/>
          <w:numId w:val="12"/>
        </w:numPr>
        <w:tabs>
          <w:tab w:val="left" w:pos="1083"/>
        </w:tabs>
        <w:ind w:hanging="260"/>
        <w:jc w:val="left"/>
        <w:rPr>
          <w:sz w:val="24"/>
        </w:rPr>
      </w:pPr>
      <w:r>
        <w:rPr>
          <w:sz w:val="24"/>
        </w:rPr>
        <w:t>Modo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cálculo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17"/>
          <w:sz w:val="24"/>
        </w:rPr>
        <w:t xml:space="preserve"> </w:t>
      </w:r>
      <w:r>
        <w:rPr>
          <w:sz w:val="24"/>
        </w:rPr>
        <w:t>comissão:</w:t>
      </w:r>
      <w:r>
        <w:rPr>
          <w:spacing w:val="-3"/>
          <w:sz w:val="24"/>
        </w:rPr>
        <w:t xml:space="preserve"> </w:t>
      </w:r>
      <w:r>
        <w:t>0,150%</w:t>
      </w:r>
      <w:r>
        <w:rPr>
          <w:spacing w:val="-5"/>
        </w:rPr>
        <w:t xml:space="preserve"> </w:t>
      </w:r>
      <w:r>
        <w:rPr>
          <w:sz w:val="24"/>
        </w:rPr>
        <w:t>x</w:t>
      </w:r>
      <w:r>
        <w:rPr>
          <w:spacing w:val="19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o Valor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Título;</w:t>
      </w:r>
    </w:p>
    <w:p w14:paraId="7C4DB973" w14:textId="77777777" w:rsidR="00E109B2" w:rsidRDefault="00E109B2">
      <w:pPr>
        <w:pStyle w:val="Corpodetexto"/>
      </w:pPr>
    </w:p>
    <w:p w14:paraId="4CD05E06" w14:textId="77777777" w:rsidR="00E109B2" w:rsidRDefault="008B7C1B">
      <w:pPr>
        <w:pStyle w:val="PargrafodaLista"/>
        <w:numPr>
          <w:ilvl w:val="0"/>
          <w:numId w:val="12"/>
        </w:numPr>
        <w:tabs>
          <w:tab w:val="left" w:pos="1083"/>
        </w:tabs>
        <w:ind w:hanging="260"/>
        <w:jc w:val="left"/>
        <w:rPr>
          <w:sz w:val="24"/>
        </w:rPr>
      </w:pPr>
      <w:r>
        <w:rPr>
          <w:sz w:val="24"/>
        </w:rPr>
        <w:t>Condições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cobrança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comissão:</w:t>
      </w:r>
    </w:p>
    <w:p w14:paraId="70B3DFB9" w14:textId="77777777" w:rsidR="00E109B2" w:rsidRDefault="008B7C1B">
      <w:pPr>
        <w:pStyle w:val="Corpodetexto"/>
        <w:spacing w:before="142"/>
        <w:ind w:left="823"/>
        <w:jc w:val="both"/>
      </w:pPr>
      <w:r>
        <w:t>A</w:t>
      </w:r>
      <w:r>
        <w:rPr>
          <w:spacing w:val="-1"/>
        </w:rPr>
        <w:t xml:space="preserve"> </w:t>
      </w:r>
      <w:r>
        <w:t>Comissão</w:t>
      </w:r>
      <w:r>
        <w:rPr>
          <w:spacing w:val="2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cobrada no</w:t>
      </w:r>
      <w:r>
        <w:rPr>
          <w:spacing w:val="-4"/>
        </w:rPr>
        <w:t xml:space="preserve"> </w:t>
      </w:r>
      <w:r>
        <w:t>reembolso</w:t>
      </w:r>
      <w:r>
        <w:rPr>
          <w:spacing w:val="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Títulos do</w:t>
      </w:r>
      <w:r>
        <w:rPr>
          <w:spacing w:val="-13"/>
        </w:rPr>
        <w:t xml:space="preserve"> </w:t>
      </w:r>
      <w:r>
        <w:t>Fundo.</w:t>
      </w:r>
    </w:p>
    <w:p w14:paraId="3F9AAA5A" w14:textId="77777777" w:rsidR="00E109B2" w:rsidRDefault="00E109B2">
      <w:pPr>
        <w:pStyle w:val="Corpodetexto"/>
        <w:rPr>
          <w:sz w:val="26"/>
        </w:rPr>
      </w:pPr>
    </w:p>
    <w:p w14:paraId="2B861923" w14:textId="77777777" w:rsidR="00E109B2" w:rsidRDefault="00E109B2">
      <w:pPr>
        <w:pStyle w:val="Corpodetexto"/>
        <w:rPr>
          <w:sz w:val="26"/>
        </w:rPr>
      </w:pPr>
    </w:p>
    <w:p w14:paraId="527F1068" w14:textId="77777777" w:rsidR="00E109B2" w:rsidRDefault="008B7C1B">
      <w:pPr>
        <w:pStyle w:val="Ttulo1"/>
        <w:numPr>
          <w:ilvl w:val="1"/>
          <w:numId w:val="16"/>
        </w:numPr>
        <w:tabs>
          <w:tab w:val="left" w:pos="1324"/>
        </w:tabs>
        <w:spacing w:before="150"/>
        <w:ind w:hanging="501"/>
      </w:pPr>
      <w:r>
        <w:t>Outros</w:t>
      </w:r>
      <w:r>
        <w:rPr>
          <w:spacing w:val="-8"/>
        </w:rPr>
        <w:t xml:space="preserve"> </w:t>
      </w:r>
      <w:r>
        <w:t>Encargos</w:t>
      </w:r>
    </w:p>
    <w:p w14:paraId="6FA54490" w14:textId="77777777" w:rsidR="00E109B2" w:rsidRDefault="008B7C1B">
      <w:pPr>
        <w:pStyle w:val="Corpodetexto"/>
        <w:spacing w:before="258" w:line="360" w:lineRule="auto"/>
        <w:ind w:left="847" w:right="277" w:hanging="10"/>
        <w:jc w:val="both"/>
      </w:pPr>
      <w:r>
        <w:t>Para</w:t>
      </w:r>
      <w:r>
        <w:rPr>
          <w:spacing w:val="-6"/>
        </w:rPr>
        <w:t xml:space="preserve"> </w:t>
      </w:r>
      <w:r>
        <w:t>além</w:t>
      </w:r>
      <w:r>
        <w:rPr>
          <w:spacing w:val="-5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encargos</w:t>
      </w:r>
      <w:r>
        <w:rPr>
          <w:spacing w:val="-6"/>
        </w:rPr>
        <w:t xml:space="preserve"> </w:t>
      </w:r>
      <w:r>
        <w:t>acima</w:t>
      </w:r>
      <w:r>
        <w:rPr>
          <w:spacing w:val="-5"/>
        </w:rPr>
        <w:t xml:space="preserve"> </w:t>
      </w:r>
      <w:r>
        <w:t>mencionados,</w:t>
      </w:r>
      <w:r>
        <w:rPr>
          <w:spacing w:val="-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Fundo</w:t>
      </w:r>
      <w:r>
        <w:rPr>
          <w:spacing w:val="-5"/>
        </w:rPr>
        <w:t xml:space="preserve"> </w:t>
      </w:r>
      <w:r>
        <w:t>suportará</w:t>
      </w:r>
      <w:r>
        <w:rPr>
          <w:spacing w:val="-5"/>
        </w:rPr>
        <w:t xml:space="preserve"> </w:t>
      </w:r>
      <w:r>
        <w:t>ainda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despesas</w:t>
      </w:r>
      <w:r>
        <w:rPr>
          <w:spacing w:val="-7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venda</w:t>
      </w:r>
      <w:r>
        <w:rPr>
          <w:spacing w:val="-57"/>
        </w:rPr>
        <w:t xml:space="preserve"> </w:t>
      </w:r>
      <w:r>
        <w:t>de activos do OIC e outras inerentes à sua gestão como as comissões de mercados regulamentados ou</w:t>
      </w:r>
      <w:r>
        <w:rPr>
          <w:spacing w:val="-57"/>
        </w:rPr>
        <w:t xml:space="preserve"> </w:t>
      </w:r>
      <w:r>
        <w:t>outras</w:t>
      </w:r>
      <w:r>
        <w:rPr>
          <w:spacing w:val="-11"/>
        </w:rPr>
        <w:t xml:space="preserve"> </w:t>
      </w:r>
      <w:r>
        <w:t>plataformas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negociação,</w:t>
      </w:r>
      <w:r>
        <w:rPr>
          <w:spacing w:val="-1"/>
        </w:rPr>
        <w:t xml:space="preserve"> </w:t>
      </w:r>
      <w:r>
        <w:t>custos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auditoria,</w:t>
      </w:r>
      <w:r>
        <w:rPr>
          <w:spacing w:val="-2"/>
        </w:rPr>
        <w:t xml:space="preserve"> </w:t>
      </w:r>
      <w:r>
        <w:t>encargos</w:t>
      </w:r>
      <w:r>
        <w:rPr>
          <w:spacing w:val="-10"/>
        </w:rPr>
        <w:t xml:space="preserve"> </w:t>
      </w:r>
      <w:r>
        <w:t>legais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fiscais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despesas</w:t>
      </w:r>
      <w:r>
        <w:rPr>
          <w:spacing w:val="-10"/>
        </w:rPr>
        <w:t xml:space="preserve"> </w:t>
      </w:r>
      <w:r>
        <w:t>relacionadas</w:t>
      </w:r>
      <w:r>
        <w:rPr>
          <w:spacing w:val="-58"/>
        </w:rPr>
        <w:t xml:space="preserve"> </w:t>
      </w:r>
      <w:r>
        <w:rPr>
          <w:spacing w:val="-1"/>
        </w:rPr>
        <w:t>com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23"/>
        </w:rPr>
        <w:t xml:space="preserve"> </w:t>
      </w:r>
      <w:r>
        <w:rPr>
          <w:spacing w:val="-1"/>
        </w:rPr>
        <w:t>utilização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23"/>
        </w:rPr>
        <w:t xml:space="preserve"> </w:t>
      </w:r>
      <w:r>
        <w:rPr>
          <w:spacing w:val="-1"/>
        </w:rPr>
        <w:t>instrumentos</w:t>
      </w:r>
      <w:r>
        <w:rPr>
          <w:spacing w:val="-28"/>
        </w:rPr>
        <w:t xml:space="preserve"> </w:t>
      </w:r>
      <w:r>
        <w:rPr>
          <w:spacing w:val="-1"/>
        </w:rPr>
        <w:t>financeiros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prazo</w:t>
      </w:r>
      <w:r>
        <w:rPr>
          <w:spacing w:val="-27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realização</w:t>
      </w:r>
      <w:r>
        <w:rPr>
          <w:spacing w:val="-16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operações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empréstimo</w:t>
      </w:r>
      <w:r>
        <w:rPr>
          <w:spacing w:val="-16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reporte,</w:t>
      </w:r>
      <w:r>
        <w:rPr>
          <w:spacing w:val="-57"/>
        </w:rPr>
        <w:t xml:space="preserve"> </w:t>
      </w:r>
      <w:r>
        <w:t>outros encargos documentados efectuados no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 obrigações legais,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Maquetização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relatórios e</w:t>
      </w:r>
      <w:r>
        <w:rPr>
          <w:spacing w:val="1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</w:t>
      </w:r>
      <w:r>
        <w:rPr>
          <w:spacing w:val="-5"/>
        </w:rPr>
        <w:t xml:space="preserve"> </w:t>
      </w:r>
      <w:r>
        <w:t>reportes que lhe</w:t>
      </w:r>
      <w:r>
        <w:rPr>
          <w:spacing w:val="2"/>
        </w:rPr>
        <w:t xml:space="preserve"> </w:t>
      </w:r>
      <w:r>
        <w:t>seja obrigado</w:t>
      </w:r>
      <w:r>
        <w:rPr>
          <w:spacing w:val="1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lei.</w:t>
      </w:r>
    </w:p>
    <w:p w14:paraId="32443FE6" w14:textId="77777777" w:rsidR="00E109B2" w:rsidRDefault="008B7C1B">
      <w:pPr>
        <w:pStyle w:val="PargrafodaLista"/>
        <w:numPr>
          <w:ilvl w:val="0"/>
          <w:numId w:val="11"/>
        </w:numPr>
        <w:tabs>
          <w:tab w:val="left" w:pos="1107"/>
        </w:tabs>
        <w:spacing w:before="157"/>
        <w:jc w:val="both"/>
        <w:rPr>
          <w:sz w:val="24"/>
        </w:rPr>
      </w:pP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encargos</w:t>
      </w:r>
      <w:r>
        <w:rPr>
          <w:spacing w:val="-2"/>
          <w:sz w:val="24"/>
        </w:rPr>
        <w:t xml:space="preserve"> </w:t>
      </w:r>
      <w:r>
        <w:rPr>
          <w:sz w:val="24"/>
        </w:rPr>
        <w:t>fiscais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lhes</w:t>
      </w:r>
      <w:r>
        <w:rPr>
          <w:spacing w:val="-2"/>
          <w:sz w:val="24"/>
        </w:rPr>
        <w:t xml:space="preserve"> </w:t>
      </w:r>
      <w:r>
        <w:rPr>
          <w:sz w:val="24"/>
        </w:rPr>
        <w:t>sejam</w:t>
      </w:r>
      <w:r>
        <w:rPr>
          <w:spacing w:val="4"/>
          <w:sz w:val="24"/>
        </w:rPr>
        <w:t xml:space="preserve"> </w:t>
      </w:r>
      <w:r>
        <w:rPr>
          <w:sz w:val="24"/>
        </w:rPr>
        <w:t>imputáveis;</w:t>
      </w:r>
    </w:p>
    <w:p w14:paraId="7F54307E" w14:textId="77777777" w:rsidR="00E109B2" w:rsidRDefault="008B7C1B">
      <w:pPr>
        <w:pStyle w:val="PargrafodaLista"/>
        <w:numPr>
          <w:ilvl w:val="1"/>
          <w:numId w:val="11"/>
        </w:numPr>
        <w:tabs>
          <w:tab w:val="left" w:pos="1828"/>
        </w:tabs>
        <w:spacing w:before="156" w:line="360" w:lineRule="auto"/>
        <w:ind w:right="272" w:hanging="726"/>
        <w:jc w:val="both"/>
        <w:rPr>
          <w:sz w:val="24"/>
        </w:rPr>
      </w:pPr>
      <w:r>
        <w:rPr>
          <w:sz w:val="24"/>
        </w:rPr>
        <w:t xml:space="preserve">A taxa de supervisão a pagar semestralmente à CMC é de: </w:t>
      </w:r>
      <w:r>
        <w:rPr>
          <w:b/>
          <w:sz w:val="24"/>
        </w:rPr>
        <w:t>871.560,00 + (0,007% x Total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Activos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compõem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carteira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colecta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Kz</w:t>
      </w:r>
      <w:r>
        <w:rPr>
          <w:spacing w:val="1"/>
          <w:sz w:val="24"/>
        </w:rPr>
        <w:t xml:space="preserve"> </w:t>
      </w:r>
      <w:r>
        <w:rPr>
          <w:sz w:val="24"/>
        </w:rPr>
        <w:t>13.000.770,00).</w:t>
      </w:r>
      <w:r>
        <w:rPr>
          <w:spacing w:val="-10"/>
          <w:sz w:val="24"/>
        </w:rPr>
        <w:t xml:space="preserve"> </w:t>
      </w:r>
      <w:r>
        <w:rPr>
          <w:sz w:val="24"/>
        </w:rPr>
        <w:t>(treze</w:t>
      </w:r>
      <w:r>
        <w:rPr>
          <w:spacing w:val="2"/>
          <w:sz w:val="24"/>
        </w:rPr>
        <w:t xml:space="preserve"> </w:t>
      </w:r>
      <w:r>
        <w:rPr>
          <w:sz w:val="24"/>
        </w:rPr>
        <w:t>milhões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setecentos e setenta</w:t>
      </w:r>
      <w:r>
        <w:rPr>
          <w:spacing w:val="1"/>
          <w:sz w:val="24"/>
        </w:rPr>
        <w:t xml:space="preserve"> </w:t>
      </w:r>
      <w:r>
        <w:rPr>
          <w:sz w:val="24"/>
        </w:rPr>
        <w:t>Kwanzas);</w:t>
      </w:r>
    </w:p>
    <w:p w14:paraId="5BD55F16" w14:textId="77777777" w:rsidR="00E109B2" w:rsidRDefault="008B7C1B">
      <w:pPr>
        <w:pStyle w:val="PargrafodaLista"/>
        <w:numPr>
          <w:ilvl w:val="1"/>
          <w:numId w:val="11"/>
        </w:numPr>
        <w:tabs>
          <w:tab w:val="left" w:pos="1828"/>
        </w:tabs>
        <w:spacing w:before="141" w:line="360" w:lineRule="auto"/>
        <w:ind w:right="269" w:hanging="726"/>
        <w:jc w:val="both"/>
        <w:rPr>
          <w:sz w:val="24"/>
        </w:rPr>
      </w:pPr>
      <w:r>
        <w:rPr>
          <w:sz w:val="24"/>
        </w:rPr>
        <w:t>Imposto</w:t>
      </w:r>
      <w:r>
        <w:rPr>
          <w:spacing w:val="-9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Acrescentado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14%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isto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acordo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descrito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artigo</w:t>
      </w:r>
      <w:r>
        <w:rPr>
          <w:spacing w:val="-58"/>
          <w:sz w:val="24"/>
        </w:rPr>
        <w:t xml:space="preserve"> </w:t>
      </w:r>
      <w:r>
        <w:rPr>
          <w:sz w:val="24"/>
        </w:rPr>
        <w:t>3º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código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aprova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IVA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 7-19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Abril</w:t>
      </w:r>
      <w:r>
        <w:rPr>
          <w:sz w:val="24"/>
        </w:rPr>
        <w:t>;</w:t>
      </w:r>
    </w:p>
    <w:p w14:paraId="23ADBF03" w14:textId="77777777" w:rsidR="00E109B2" w:rsidRDefault="008B7C1B">
      <w:pPr>
        <w:pStyle w:val="PargrafodaLista"/>
        <w:numPr>
          <w:ilvl w:val="1"/>
          <w:numId w:val="11"/>
        </w:numPr>
        <w:tabs>
          <w:tab w:val="left" w:pos="1828"/>
        </w:tabs>
        <w:spacing w:before="147" w:line="355" w:lineRule="auto"/>
        <w:ind w:right="274" w:hanging="726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taxa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Imposto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10%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ano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8/22,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Abril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Código</w:t>
      </w:r>
      <w:r>
        <w:rPr>
          <w:spacing w:val="-57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Benefícios Fiscais (</w:t>
      </w:r>
      <w:r>
        <w:rPr>
          <w:b/>
          <w:sz w:val="24"/>
        </w:rPr>
        <w:t>CBF</w:t>
      </w:r>
      <w:r>
        <w:rPr>
          <w:sz w:val="24"/>
        </w:rPr>
        <w:t>).</w:t>
      </w:r>
    </w:p>
    <w:p w14:paraId="5B859EC5" w14:textId="77777777" w:rsidR="00E109B2" w:rsidRDefault="008B7C1B">
      <w:pPr>
        <w:pStyle w:val="Ttulo1"/>
        <w:numPr>
          <w:ilvl w:val="0"/>
          <w:numId w:val="28"/>
        </w:numPr>
        <w:tabs>
          <w:tab w:val="left" w:pos="1026"/>
        </w:tabs>
        <w:spacing w:before="153"/>
        <w:ind w:left="1025" w:hanging="284"/>
        <w:jc w:val="both"/>
      </w:pPr>
      <w:r>
        <w:t>Regras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Determinação</w:t>
      </w:r>
      <w:r>
        <w:rPr>
          <w:spacing w:val="-6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Fundo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afectação</w:t>
      </w:r>
    </w:p>
    <w:p w14:paraId="3028CCC0" w14:textId="77777777" w:rsidR="00E109B2" w:rsidRDefault="008B7C1B">
      <w:pPr>
        <w:pStyle w:val="PargrafodaLista"/>
        <w:numPr>
          <w:ilvl w:val="0"/>
          <w:numId w:val="10"/>
        </w:numPr>
        <w:tabs>
          <w:tab w:val="left" w:pos="1256"/>
        </w:tabs>
        <w:spacing w:before="240" w:line="360" w:lineRule="auto"/>
        <w:ind w:right="297"/>
        <w:jc w:val="both"/>
        <w:rPr>
          <w:sz w:val="24"/>
        </w:rPr>
      </w:pPr>
      <w:r>
        <w:rPr>
          <w:sz w:val="24"/>
        </w:rPr>
        <w:t>Para efeitos de determinação e reporte de resultados, o Fundo adoptará o Plano de Contas dos</w:t>
      </w:r>
      <w:r>
        <w:rPr>
          <w:spacing w:val="1"/>
          <w:sz w:val="24"/>
        </w:rPr>
        <w:t xml:space="preserve"> </w:t>
      </w:r>
      <w:r>
        <w:rPr>
          <w:sz w:val="24"/>
        </w:rPr>
        <w:t>Organismos de Investimento Colectivo, aprovado pela Comissão de Mercados de Capitais e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2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9"/>
          <w:sz w:val="24"/>
        </w:rPr>
        <w:t xml:space="preserve"> </w:t>
      </w:r>
      <w:r>
        <w:rPr>
          <w:sz w:val="24"/>
        </w:rPr>
        <w:t>emitida pela</w:t>
      </w:r>
      <w:r>
        <w:rPr>
          <w:spacing w:val="3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Capitais.</w:t>
      </w:r>
    </w:p>
    <w:p w14:paraId="2843ABC8" w14:textId="77777777" w:rsidR="00E109B2" w:rsidRDefault="008B7C1B">
      <w:pPr>
        <w:pStyle w:val="PargrafodaLista"/>
        <w:numPr>
          <w:ilvl w:val="0"/>
          <w:numId w:val="10"/>
        </w:numPr>
        <w:tabs>
          <w:tab w:val="left" w:pos="1256"/>
        </w:tabs>
        <w:spacing w:before="34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afectação de resultados</w:t>
      </w:r>
      <w:r>
        <w:rPr>
          <w:spacing w:val="-1"/>
          <w:sz w:val="24"/>
        </w:rPr>
        <w:t xml:space="preserve"> </w:t>
      </w:r>
      <w:r>
        <w:rPr>
          <w:sz w:val="24"/>
        </w:rPr>
        <w:t>ocorrerá na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dissolução 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liquidação do</w:t>
      </w:r>
      <w:r>
        <w:rPr>
          <w:spacing w:val="-5"/>
          <w:sz w:val="24"/>
        </w:rPr>
        <w:t xml:space="preserve"> </w:t>
      </w:r>
      <w:r>
        <w:rPr>
          <w:sz w:val="24"/>
        </w:rPr>
        <w:t>Fundo.</w:t>
      </w:r>
    </w:p>
    <w:p w14:paraId="4721DCD1" w14:textId="77777777" w:rsidR="00E109B2" w:rsidRDefault="00E109B2">
      <w:pPr>
        <w:jc w:val="both"/>
        <w:rPr>
          <w:sz w:val="24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79210A80" w14:textId="77777777" w:rsidR="00E109B2" w:rsidRDefault="00E109B2">
      <w:pPr>
        <w:pStyle w:val="Corpodetexto"/>
        <w:rPr>
          <w:sz w:val="20"/>
        </w:rPr>
      </w:pPr>
    </w:p>
    <w:p w14:paraId="039CC2C5" w14:textId="77777777" w:rsidR="00E109B2" w:rsidRDefault="00E109B2">
      <w:pPr>
        <w:pStyle w:val="Corpodetexto"/>
        <w:spacing w:before="3"/>
        <w:rPr>
          <w:sz w:val="23"/>
        </w:rPr>
      </w:pPr>
    </w:p>
    <w:p w14:paraId="2FE8B331" w14:textId="77777777" w:rsidR="00E109B2" w:rsidRDefault="008B7C1B">
      <w:pPr>
        <w:pStyle w:val="Ttulo1"/>
        <w:spacing w:before="87"/>
        <w:ind w:left="694" w:right="946"/>
        <w:jc w:val="center"/>
      </w:pPr>
      <w:r>
        <w:t>CAPÍTULO</w:t>
      </w:r>
      <w:r>
        <w:rPr>
          <w:spacing w:val="-4"/>
        </w:rPr>
        <w:t xml:space="preserve"> </w:t>
      </w:r>
      <w:r>
        <w:t>III</w:t>
      </w:r>
    </w:p>
    <w:p w14:paraId="0D2F3E6A" w14:textId="77777777" w:rsidR="00E109B2" w:rsidRDefault="008B7C1B">
      <w:pPr>
        <w:spacing w:before="20" w:line="247" w:lineRule="auto"/>
        <w:ind w:left="694" w:right="957"/>
        <w:jc w:val="center"/>
        <w:rPr>
          <w:b/>
          <w:sz w:val="28"/>
        </w:rPr>
      </w:pPr>
      <w:r>
        <w:rPr>
          <w:b/>
          <w:w w:val="90"/>
          <w:sz w:val="28"/>
        </w:rPr>
        <w:t>UNIDADES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DE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PARTICIPAÇÃO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E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CONDIÇÕES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DE</w:t>
      </w:r>
      <w:r>
        <w:rPr>
          <w:b/>
          <w:spacing w:val="1"/>
          <w:w w:val="90"/>
          <w:sz w:val="28"/>
        </w:rPr>
        <w:t xml:space="preserve"> </w:t>
      </w:r>
      <w:r>
        <w:rPr>
          <w:b/>
          <w:w w:val="90"/>
          <w:sz w:val="28"/>
        </w:rPr>
        <w:t>SUBSCRIÇÃO,</w:t>
      </w:r>
      <w:r>
        <w:rPr>
          <w:b/>
          <w:spacing w:val="-60"/>
          <w:w w:val="90"/>
          <w:sz w:val="28"/>
        </w:rPr>
        <w:t xml:space="preserve"> </w:t>
      </w:r>
      <w:r>
        <w:rPr>
          <w:b/>
          <w:sz w:val="28"/>
        </w:rPr>
        <w:t>TRANSFERÊNCIA,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RESGATE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REEMBOLSO</w:t>
      </w:r>
    </w:p>
    <w:p w14:paraId="687A134A" w14:textId="77777777" w:rsidR="00E109B2" w:rsidRDefault="00E109B2">
      <w:pPr>
        <w:pStyle w:val="Corpodetexto"/>
        <w:spacing w:before="9"/>
        <w:rPr>
          <w:b/>
          <w:sz w:val="35"/>
        </w:rPr>
      </w:pPr>
    </w:p>
    <w:p w14:paraId="2E42F339" w14:textId="77777777" w:rsidR="00E109B2" w:rsidRDefault="008B7C1B">
      <w:pPr>
        <w:pStyle w:val="Ttulo1"/>
        <w:numPr>
          <w:ilvl w:val="0"/>
          <w:numId w:val="9"/>
        </w:numPr>
        <w:tabs>
          <w:tab w:val="left" w:pos="1184"/>
        </w:tabs>
        <w:ind w:hanging="361"/>
      </w:pPr>
      <w:r>
        <w:rPr>
          <w:w w:val="95"/>
        </w:rPr>
        <w:t>Características</w:t>
      </w:r>
      <w:r>
        <w:rPr>
          <w:spacing w:val="46"/>
          <w:w w:val="95"/>
        </w:rPr>
        <w:t xml:space="preserve"> </w:t>
      </w:r>
      <w:r>
        <w:rPr>
          <w:w w:val="95"/>
        </w:rPr>
        <w:t>Gerais</w:t>
      </w:r>
      <w:r>
        <w:rPr>
          <w:spacing w:val="49"/>
          <w:w w:val="95"/>
        </w:rPr>
        <w:t xml:space="preserve"> </w:t>
      </w:r>
      <w:r>
        <w:rPr>
          <w:w w:val="95"/>
        </w:rPr>
        <w:t>das</w:t>
      </w:r>
      <w:r>
        <w:rPr>
          <w:spacing w:val="43"/>
          <w:w w:val="95"/>
        </w:rPr>
        <w:t xml:space="preserve"> </w:t>
      </w:r>
      <w:r>
        <w:rPr>
          <w:w w:val="95"/>
        </w:rPr>
        <w:t>Unidades</w:t>
      </w:r>
      <w:r>
        <w:rPr>
          <w:spacing w:val="45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Participação</w:t>
      </w:r>
    </w:p>
    <w:p w14:paraId="5979966A" w14:textId="77777777" w:rsidR="00E109B2" w:rsidRDefault="008B7C1B">
      <w:pPr>
        <w:pStyle w:val="PargrafodaLista"/>
        <w:numPr>
          <w:ilvl w:val="1"/>
          <w:numId w:val="9"/>
        </w:numPr>
        <w:tabs>
          <w:tab w:val="left" w:pos="1338"/>
        </w:tabs>
        <w:spacing w:before="19"/>
        <w:rPr>
          <w:b/>
          <w:sz w:val="28"/>
        </w:rPr>
      </w:pPr>
      <w:r>
        <w:rPr>
          <w:b/>
          <w:sz w:val="28"/>
        </w:rPr>
        <w:t>Definição</w:t>
      </w:r>
    </w:p>
    <w:p w14:paraId="288C5001" w14:textId="77777777" w:rsidR="00E109B2" w:rsidRDefault="008B7C1B">
      <w:pPr>
        <w:pStyle w:val="Corpodetexto"/>
        <w:spacing w:before="80" w:line="360" w:lineRule="auto"/>
        <w:ind w:left="842"/>
      </w:pPr>
      <w:r>
        <w:t>O</w:t>
      </w:r>
      <w:r>
        <w:rPr>
          <w:spacing w:val="-1"/>
        </w:rPr>
        <w:t xml:space="preserve"> </w:t>
      </w:r>
      <w:r>
        <w:t>património</w:t>
      </w:r>
      <w:r>
        <w:rPr>
          <w:spacing w:val="-8"/>
        </w:rPr>
        <w:t xml:space="preserve"> </w:t>
      </w:r>
      <w:r>
        <w:t>do Fundo</w:t>
      </w:r>
      <w:r>
        <w:rPr>
          <w:spacing w:val="-9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partes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conteúdo idêntico</w:t>
      </w:r>
      <w:r>
        <w:rPr>
          <w:spacing w:val="1"/>
        </w:rPr>
        <w:t xml:space="preserve"> </w:t>
      </w:r>
      <w:r>
        <w:t>sem valor</w:t>
      </w:r>
      <w:r>
        <w:rPr>
          <w:spacing w:val="-3"/>
        </w:rPr>
        <w:t xml:space="preserve"> </w:t>
      </w:r>
      <w:r>
        <w:t>nominal,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designam unidades de</w:t>
      </w:r>
      <w:r>
        <w:rPr>
          <w:spacing w:val="-1"/>
        </w:rPr>
        <w:t xml:space="preserve"> </w:t>
      </w:r>
      <w:r>
        <w:t>participação,</w:t>
      </w:r>
      <w:r>
        <w:rPr>
          <w:spacing w:val="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quais conferem</w:t>
      </w:r>
      <w:r>
        <w:rPr>
          <w:spacing w:val="1"/>
        </w:rPr>
        <w:t xml:space="preserve"> </w:t>
      </w:r>
      <w:r>
        <w:t>direitos idênticos</w:t>
      </w:r>
      <w:r>
        <w:rPr>
          <w:spacing w:val="-6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detentores.</w:t>
      </w:r>
    </w:p>
    <w:p w14:paraId="29E5F4A1" w14:textId="77777777" w:rsidR="00E109B2" w:rsidRDefault="008B7C1B">
      <w:pPr>
        <w:pStyle w:val="Ttulo1"/>
        <w:numPr>
          <w:ilvl w:val="1"/>
          <w:numId w:val="9"/>
        </w:numPr>
        <w:tabs>
          <w:tab w:val="left" w:pos="1324"/>
        </w:tabs>
        <w:spacing w:before="167"/>
        <w:ind w:left="1323" w:hanging="501"/>
      </w:pPr>
      <w:r>
        <w:t>Forma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Representação</w:t>
      </w:r>
    </w:p>
    <w:p w14:paraId="75E69C27" w14:textId="77777777" w:rsidR="00E109B2" w:rsidRDefault="00E109B2">
      <w:pPr>
        <w:pStyle w:val="Corpodetexto"/>
        <w:spacing w:before="7"/>
        <w:rPr>
          <w:b/>
          <w:sz w:val="26"/>
        </w:rPr>
      </w:pPr>
    </w:p>
    <w:p w14:paraId="2B0171F1" w14:textId="77777777" w:rsidR="00E109B2" w:rsidRDefault="008B7C1B">
      <w:pPr>
        <w:pStyle w:val="Corpodetexto"/>
        <w:spacing w:before="1" w:line="360" w:lineRule="auto"/>
        <w:ind w:left="838" w:right="292" w:hanging="15"/>
      </w:pPr>
      <w:r>
        <w:t>As</w:t>
      </w:r>
      <w:r>
        <w:rPr>
          <w:spacing w:val="-8"/>
        </w:rPr>
        <w:t xml:space="preserve"> </w:t>
      </w:r>
      <w:r>
        <w:t>unidades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participação são</w:t>
      </w:r>
      <w:r>
        <w:rPr>
          <w:spacing w:val="1"/>
        </w:rPr>
        <w:t xml:space="preserve"> </w:t>
      </w:r>
      <w:r>
        <w:t>nominativas,</w:t>
      </w:r>
      <w:r>
        <w:rPr>
          <w:spacing w:val="2"/>
        </w:rPr>
        <w:t xml:space="preserve"> </w:t>
      </w:r>
      <w:r>
        <w:t>adoptam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escritural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fraccionadas,</w:t>
      </w:r>
      <w:r>
        <w:rPr>
          <w:spacing w:val="2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efeitos de</w:t>
      </w:r>
      <w:r>
        <w:rPr>
          <w:spacing w:val="1"/>
        </w:rPr>
        <w:t xml:space="preserve"> </w:t>
      </w:r>
      <w:r>
        <w:t>subscrição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resgate.</w:t>
      </w:r>
    </w:p>
    <w:p w14:paraId="717CE212" w14:textId="77777777" w:rsidR="00E109B2" w:rsidRDefault="008B7C1B">
      <w:pPr>
        <w:pStyle w:val="Ttulo1"/>
        <w:numPr>
          <w:ilvl w:val="0"/>
          <w:numId w:val="9"/>
        </w:numPr>
        <w:tabs>
          <w:tab w:val="left" w:pos="1184"/>
        </w:tabs>
        <w:spacing w:before="229"/>
        <w:ind w:hanging="361"/>
      </w:pPr>
      <w:r>
        <w:t>Valor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Participação</w:t>
      </w:r>
    </w:p>
    <w:p w14:paraId="5EF9BD3B" w14:textId="77777777" w:rsidR="00E109B2" w:rsidRDefault="008B7C1B">
      <w:pPr>
        <w:pStyle w:val="PargrafodaLista"/>
        <w:numPr>
          <w:ilvl w:val="1"/>
          <w:numId w:val="9"/>
        </w:numPr>
        <w:tabs>
          <w:tab w:val="left" w:pos="1324"/>
        </w:tabs>
        <w:spacing w:before="14"/>
        <w:ind w:left="1323" w:hanging="501"/>
        <w:rPr>
          <w:b/>
          <w:sz w:val="28"/>
        </w:rPr>
      </w:pPr>
      <w:r>
        <w:rPr>
          <w:b/>
          <w:sz w:val="28"/>
        </w:rPr>
        <w:t>Valor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Inicial</w:t>
      </w:r>
    </w:p>
    <w:p w14:paraId="2DDD6178" w14:textId="77777777" w:rsidR="00E109B2" w:rsidRDefault="00E109B2">
      <w:pPr>
        <w:pStyle w:val="Corpodetexto"/>
        <w:spacing w:before="3"/>
        <w:rPr>
          <w:b/>
          <w:sz w:val="33"/>
        </w:rPr>
      </w:pPr>
    </w:p>
    <w:p w14:paraId="20F0F4B0" w14:textId="77777777" w:rsidR="00E109B2" w:rsidRDefault="008B7C1B">
      <w:pPr>
        <w:pStyle w:val="Corpodetexto"/>
        <w:spacing w:line="360" w:lineRule="auto"/>
        <w:ind w:left="823" w:right="651"/>
      </w:pPr>
      <w:r>
        <w:t>O</w:t>
      </w:r>
      <w:r>
        <w:rPr>
          <w:spacing w:val="14"/>
        </w:rPr>
        <w:t xml:space="preserve"> </w:t>
      </w:r>
      <w:r>
        <w:t>valor</w:t>
      </w:r>
      <w:r>
        <w:rPr>
          <w:spacing w:val="1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unidade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participação,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efeitos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constituição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Fundo</w:t>
      </w:r>
      <w:r>
        <w:rPr>
          <w:spacing w:val="10"/>
        </w:rPr>
        <w:t xml:space="preserve"> </w:t>
      </w:r>
      <w:r>
        <w:t>é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Kz</w:t>
      </w:r>
      <w:r>
        <w:rPr>
          <w:spacing w:val="14"/>
        </w:rPr>
        <w:t xml:space="preserve"> </w:t>
      </w:r>
      <w:r>
        <w:rPr>
          <w:b/>
        </w:rPr>
        <w:t>1.000,00</w:t>
      </w:r>
      <w:r>
        <w:rPr>
          <w:b/>
          <w:spacing w:val="12"/>
        </w:rPr>
        <w:t xml:space="preserve"> </w:t>
      </w:r>
      <w:r>
        <w:t>(mil</w:t>
      </w:r>
      <w:r>
        <w:rPr>
          <w:spacing w:val="-57"/>
        </w:rPr>
        <w:t xml:space="preserve"> </w:t>
      </w:r>
      <w:r>
        <w:t>Kwanzas)</w:t>
      </w:r>
    </w:p>
    <w:p w14:paraId="56E7D156" w14:textId="77777777" w:rsidR="00E109B2" w:rsidRDefault="008B7C1B">
      <w:pPr>
        <w:pStyle w:val="Ttulo1"/>
        <w:numPr>
          <w:ilvl w:val="1"/>
          <w:numId w:val="9"/>
        </w:numPr>
        <w:tabs>
          <w:tab w:val="left" w:pos="1324"/>
        </w:tabs>
        <w:spacing w:before="172"/>
        <w:ind w:left="1323" w:hanging="501"/>
      </w:pPr>
      <w:r>
        <w:t>Valor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Efeitos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Subscrição</w:t>
      </w:r>
    </w:p>
    <w:p w14:paraId="1656C270" w14:textId="77777777" w:rsidR="00E109B2" w:rsidRDefault="008B7C1B">
      <w:pPr>
        <w:pStyle w:val="Corpodetexto"/>
        <w:spacing w:before="114"/>
        <w:ind w:left="905"/>
      </w:pP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efeitos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subscrição</w:t>
      </w:r>
      <w:r>
        <w:rPr>
          <w:spacing w:val="1"/>
        </w:rPr>
        <w:t xml:space="preserve"> </w:t>
      </w:r>
      <w:r>
        <w:t>é de Kz</w:t>
      </w:r>
      <w:r>
        <w:rPr>
          <w:spacing w:val="4"/>
        </w:rPr>
        <w:t xml:space="preserve"> </w:t>
      </w:r>
      <w:r>
        <w:rPr>
          <w:b/>
        </w:rPr>
        <w:t>1.000,00</w:t>
      </w:r>
      <w:r>
        <w:rPr>
          <w:b/>
          <w:spacing w:val="-3"/>
        </w:rPr>
        <w:t xml:space="preserve"> </w:t>
      </w:r>
      <w:r>
        <w:t>(mil</w:t>
      </w:r>
      <w:r>
        <w:rPr>
          <w:spacing w:val="-2"/>
        </w:rPr>
        <w:t xml:space="preserve"> </w:t>
      </w:r>
      <w:r>
        <w:t>Kwanzas).</w:t>
      </w:r>
    </w:p>
    <w:p w14:paraId="196DEF46" w14:textId="77777777" w:rsidR="00E109B2" w:rsidRDefault="008B7C1B">
      <w:pPr>
        <w:pStyle w:val="Ttulo1"/>
        <w:numPr>
          <w:ilvl w:val="1"/>
          <w:numId w:val="9"/>
        </w:numPr>
        <w:tabs>
          <w:tab w:val="left" w:pos="1324"/>
        </w:tabs>
        <w:spacing w:before="224"/>
        <w:ind w:left="1323" w:hanging="501"/>
        <w:jc w:val="both"/>
      </w:pPr>
      <w:r>
        <w:t>Valor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Efeitos de</w:t>
      </w:r>
      <w:r>
        <w:rPr>
          <w:spacing w:val="-6"/>
        </w:rPr>
        <w:t xml:space="preserve"> </w:t>
      </w:r>
      <w:r>
        <w:t>Resgate</w:t>
      </w:r>
    </w:p>
    <w:p w14:paraId="298106D4" w14:textId="77777777" w:rsidR="00E109B2" w:rsidRDefault="008B7C1B">
      <w:pPr>
        <w:pStyle w:val="Corpodetexto"/>
        <w:spacing w:before="124" w:line="360" w:lineRule="auto"/>
        <w:ind w:left="842" w:right="110"/>
        <w:jc w:val="both"/>
        <w:rPr>
          <w:b/>
        </w:rPr>
      </w:pPr>
      <w:r>
        <w:t>O valor da unidade de participação para efeitos de resgate é o último valor publicado na última</w:t>
      </w:r>
      <w:r>
        <w:rPr>
          <w:spacing w:val="1"/>
        </w:rPr>
        <w:t xml:space="preserve"> </w:t>
      </w:r>
      <w:r>
        <w:t>valorização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carteira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tenha</w:t>
      </w:r>
      <w:r>
        <w:rPr>
          <w:spacing w:val="-5"/>
        </w:rPr>
        <w:t xml:space="preserve"> </w:t>
      </w:r>
      <w:r>
        <w:t>sido</w:t>
      </w:r>
      <w:r>
        <w:rPr>
          <w:spacing w:val="-3"/>
        </w:rPr>
        <w:t xml:space="preserve"> </w:t>
      </w:r>
      <w:r>
        <w:t>auditado</w:t>
      </w:r>
      <w:r>
        <w:rPr>
          <w:spacing w:val="-8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auditor</w:t>
      </w:r>
      <w:r>
        <w:rPr>
          <w:spacing w:val="-6"/>
        </w:rPr>
        <w:t xml:space="preserve"> </w:t>
      </w:r>
      <w:r>
        <w:t>externo</w:t>
      </w:r>
      <w:r>
        <w:rPr>
          <w:spacing w:val="-8"/>
        </w:rPr>
        <w:t xml:space="preserve"> </w:t>
      </w:r>
      <w:r>
        <w:t>(após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maturidade</w:t>
      </w:r>
      <w:r>
        <w:rPr>
          <w:spacing w:val="-5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dissolução</w:t>
      </w:r>
      <w:r>
        <w:rPr>
          <w:spacing w:val="-8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Fundo), e</w:t>
      </w:r>
      <w:r>
        <w:rPr>
          <w:spacing w:val="1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realizado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desconhecido</w:t>
      </w:r>
      <w:r>
        <w:rPr>
          <w:b/>
        </w:rPr>
        <w:t>.</w:t>
      </w:r>
    </w:p>
    <w:p w14:paraId="55EFC7E9" w14:textId="77777777" w:rsidR="00E109B2" w:rsidRDefault="008B7C1B">
      <w:pPr>
        <w:pStyle w:val="Ttulo1"/>
        <w:numPr>
          <w:ilvl w:val="0"/>
          <w:numId w:val="9"/>
        </w:numPr>
        <w:tabs>
          <w:tab w:val="left" w:pos="1184"/>
        </w:tabs>
        <w:spacing w:line="310" w:lineRule="exact"/>
        <w:ind w:hanging="361"/>
        <w:jc w:val="both"/>
        <w:rPr>
          <w:sz w:val="24"/>
        </w:rPr>
      </w:pP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Subscrição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Resgate</w:t>
      </w:r>
    </w:p>
    <w:p w14:paraId="6AD507C3" w14:textId="77777777" w:rsidR="00E109B2" w:rsidRDefault="008B7C1B">
      <w:pPr>
        <w:pStyle w:val="PargrafodaLista"/>
        <w:numPr>
          <w:ilvl w:val="1"/>
          <w:numId w:val="9"/>
        </w:numPr>
        <w:tabs>
          <w:tab w:val="left" w:pos="1324"/>
        </w:tabs>
        <w:spacing w:before="19"/>
        <w:ind w:left="1323" w:hanging="501"/>
        <w:jc w:val="both"/>
        <w:rPr>
          <w:b/>
          <w:sz w:val="28"/>
        </w:rPr>
      </w:pPr>
      <w:r>
        <w:rPr>
          <w:b/>
          <w:sz w:val="28"/>
        </w:rPr>
        <w:t>Períodos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Subscrição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Resgate</w:t>
      </w:r>
    </w:p>
    <w:p w14:paraId="0997C70B" w14:textId="77777777" w:rsidR="00E109B2" w:rsidRDefault="00E109B2">
      <w:pPr>
        <w:pStyle w:val="Corpodetexto"/>
        <w:spacing w:before="10"/>
        <w:rPr>
          <w:b/>
          <w:sz w:val="27"/>
        </w:rPr>
      </w:pPr>
    </w:p>
    <w:p w14:paraId="1EBBA692" w14:textId="77777777" w:rsidR="00E109B2" w:rsidRDefault="008B7C1B">
      <w:pPr>
        <w:pStyle w:val="PargrafodaLista"/>
        <w:numPr>
          <w:ilvl w:val="0"/>
          <w:numId w:val="8"/>
        </w:numPr>
        <w:tabs>
          <w:tab w:val="left" w:pos="1247"/>
        </w:tabs>
        <w:spacing w:line="360" w:lineRule="auto"/>
        <w:ind w:right="264"/>
        <w:jc w:val="both"/>
        <w:rPr>
          <w:sz w:val="24"/>
        </w:rPr>
      </w:pPr>
      <w:r>
        <w:rPr>
          <w:sz w:val="24"/>
        </w:rPr>
        <w:t>O período de subscrição inicialmente previsto é de 180 (cento e oitenta) dias a contar da data de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Fundo. A</w:t>
      </w:r>
      <w:r>
        <w:rPr>
          <w:spacing w:val="1"/>
          <w:sz w:val="24"/>
        </w:rPr>
        <w:t xml:space="preserve"> </w:t>
      </w:r>
      <w:r>
        <w:rPr>
          <w:sz w:val="24"/>
        </w:rPr>
        <w:t>subscrição</w:t>
      </w:r>
      <w:r>
        <w:rPr>
          <w:spacing w:val="1"/>
          <w:sz w:val="24"/>
        </w:rPr>
        <w:t xml:space="preserve"> </w:t>
      </w:r>
      <w:r>
        <w:rPr>
          <w:sz w:val="24"/>
        </w:rPr>
        <w:t>assume-se, em</w:t>
      </w:r>
      <w:r>
        <w:rPr>
          <w:spacing w:val="1"/>
          <w:sz w:val="24"/>
        </w:rPr>
        <w:t xml:space="preserve"> </w:t>
      </w:r>
      <w:r>
        <w:rPr>
          <w:sz w:val="24"/>
        </w:rPr>
        <w:t>cada momento, como efectiva, quando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1"/>
          <w:sz w:val="24"/>
        </w:rPr>
        <w:t xml:space="preserve"> </w:t>
      </w:r>
      <w:r>
        <w:rPr>
          <w:sz w:val="24"/>
        </w:rPr>
        <w:t>paga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integrada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activo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seja,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participante.</w:t>
      </w:r>
    </w:p>
    <w:p w14:paraId="1FF20403" w14:textId="77777777" w:rsidR="00E109B2" w:rsidRDefault="008B7C1B">
      <w:pPr>
        <w:pStyle w:val="PargrafodaLista"/>
        <w:numPr>
          <w:ilvl w:val="0"/>
          <w:numId w:val="8"/>
        </w:numPr>
        <w:tabs>
          <w:tab w:val="left" w:pos="1309"/>
        </w:tabs>
        <w:spacing w:before="1" w:line="362" w:lineRule="auto"/>
        <w:ind w:right="276"/>
        <w:jc w:val="both"/>
        <w:rPr>
          <w:sz w:val="24"/>
        </w:rPr>
      </w:pPr>
      <w:r>
        <w:tab/>
      </w:r>
      <w:r>
        <w:rPr>
          <w:sz w:val="24"/>
        </w:rPr>
        <w:t>Por se tratar de um Fundo Fechado, não são permitidos resgates antecipados, logo o período de</w:t>
      </w:r>
      <w:r>
        <w:rPr>
          <w:spacing w:val="1"/>
          <w:sz w:val="24"/>
        </w:rPr>
        <w:t xml:space="preserve"> </w:t>
      </w:r>
      <w:r>
        <w:rPr>
          <w:sz w:val="24"/>
        </w:rPr>
        <w:t>resgate ocorrerá na data de liquidação do Fundo, isto, de acordo com o disposto no artigo 62º do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3"/>
          <w:sz w:val="24"/>
        </w:rPr>
        <w:t xml:space="preserve"> </w:t>
      </w:r>
      <w:r>
        <w:rPr>
          <w:sz w:val="24"/>
        </w:rPr>
        <w:t>4/14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Outubro.</w:t>
      </w:r>
    </w:p>
    <w:p w14:paraId="229099D2" w14:textId="77777777" w:rsidR="00E109B2" w:rsidRDefault="00E109B2">
      <w:pPr>
        <w:spacing w:line="362" w:lineRule="auto"/>
        <w:jc w:val="both"/>
        <w:rPr>
          <w:sz w:val="24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2069BFA5" w14:textId="77777777" w:rsidR="00E109B2" w:rsidRDefault="008B7C1B">
      <w:pPr>
        <w:pStyle w:val="Ttulo1"/>
        <w:numPr>
          <w:ilvl w:val="1"/>
          <w:numId w:val="9"/>
        </w:numPr>
        <w:tabs>
          <w:tab w:val="left" w:pos="1324"/>
        </w:tabs>
        <w:spacing w:before="162"/>
        <w:ind w:left="1323" w:hanging="501"/>
      </w:pPr>
      <w:r>
        <w:lastRenderedPageBreak/>
        <w:t>Subscrições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Resgates</w:t>
      </w:r>
      <w:r>
        <w:rPr>
          <w:spacing w:val="-5"/>
        </w:rPr>
        <w:t xml:space="preserve"> </w:t>
      </w:r>
      <w:r>
        <w:t>em Numerário</w:t>
      </w:r>
    </w:p>
    <w:p w14:paraId="13E9D2D1" w14:textId="77777777" w:rsidR="00E109B2" w:rsidRDefault="008B7C1B">
      <w:pPr>
        <w:pStyle w:val="Corpodetexto"/>
        <w:spacing w:before="114"/>
        <w:ind w:left="823"/>
      </w:pPr>
      <w:r>
        <w:t>As</w:t>
      </w:r>
      <w:r>
        <w:rPr>
          <w:spacing w:val="-7"/>
        </w:rPr>
        <w:t xml:space="preserve"> </w:t>
      </w:r>
      <w:r>
        <w:t>subscrições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resgates</w:t>
      </w:r>
      <w:r>
        <w:rPr>
          <w:spacing w:val="-7"/>
        </w:rPr>
        <w:t xml:space="preserve"> </w:t>
      </w:r>
      <w:r>
        <w:t>serão sempre em</w:t>
      </w:r>
      <w:r>
        <w:rPr>
          <w:spacing w:val="1"/>
        </w:rPr>
        <w:t xml:space="preserve"> </w:t>
      </w:r>
      <w:r>
        <w:t>numerário.</w:t>
      </w:r>
    </w:p>
    <w:p w14:paraId="0C496668" w14:textId="77777777" w:rsidR="00E109B2" w:rsidRDefault="008B7C1B">
      <w:pPr>
        <w:pStyle w:val="Ttulo1"/>
        <w:numPr>
          <w:ilvl w:val="0"/>
          <w:numId w:val="9"/>
        </w:numPr>
        <w:tabs>
          <w:tab w:val="left" w:pos="1107"/>
        </w:tabs>
        <w:spacing w:before="210"/>
        <w:ind w:left="1106" w:hanging="284"/>
      </w:pPr>
      <w:r>
        <w:t>Condições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Subscrição</w:t>
      </w:r>
    </w:p>
    <w:p w14:paraId="76EA6C62" w14:textId="77777777" w:rsidR="00E109B2" w:rsidRDefault="008B7C1B">
      <w:pPr>
        <w:pStyle w:val="PargrafodaLista"/>
        <w:numPr>
          <w:ilvl w:val="1"/>
          <w:numId w:val="9"/>
        </w:numPr>
        <w:tabs>
          <w:tab w:val="left" w:pos="1324"/>
        </w:tabs>
        <w:spacing w:before="14"/>
        <w:ind w:left="1323" w:hanging="501"/>
        <w:rPr>
          <w:b/>
          <w:sz w:val="28"/>
        </w:rPr>
      </w:pPr>
      <w:r>
        <w:rPr>
          <w:b/>
          <w:sz w:val="28"/>
        </w:rPr>
        <w:t>Mínimos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Subscrição</w:t>
      </w:r>
    </w:p>
    <w:p w14:paraId="1A4CEC2E" w14:textId="77777777" w:rsidR="00E109B2" w:rsidRDefault="008B7C1B">
      <w:pPr>
        <w:pStyle w:val="Corpodetexto"/>
        <w:spacing w:before="258" w:line="360" w:lineRule="auto"/>
        <w:ind w:left="842" w:right="185" w:hanging="20"/>
      </w:pPr>
      <w:r>
        <w:t>Os</w:t>
      </w:r>
      <w:r>
        <w:rPr>
          <w:spacing w:val="-4"/>
        </w:rPr>
        <w:t xml:space="preserve"> </w:t>
      </w:r>
      <w:r>
        <w:t>montantes</w:t>
      </w:r>
      <w:r>
        <w:rPr>
          <w:spacing w:val="-3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são referidos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valor,</w:t>
      </w:r>
      <w:r>
        <w:rPr>
          <w:spacing w:val="-3"/>
        </w:rPr>
        <w:t xml:space="preserve"> </w:t>
      </w:r>
      <w:r>
        <w:t>pelo que</w:t>
      </w:r>
      <w:r>
        <w:rPr>
          <w:spacing w:val="-1"/>
        </w:rPr>
        <w:t xml:space="preserve"> </w:t>
      </w:r>
      <w:r>
        <w:t>o número 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  <w:r>
        <w:rPr>
          <w:spacing w:val="-57"/>
        </w:rPr>
        <w:t xml:space="preserve"> </w:t>
      </w:r>
      <w:r>
        <w:t>a subscrever</w:t>
      </w:r>
      <w:r>
        <w:rPr>
          <w:spacing w:val="4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função</w:t>
      </w:r>
      <w:r>
        <w:rPr>
          <w:spacing w:val="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mesmas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 de</w:t>
      </w:r>
      <w:r>
        <w:rPr>
          <w:spacing w:val="2"/>
        </w:rPr>
        <w:t xml:space="preserve"> </w:t>
      </w:r>
      <w:r>
        <w:t>subscrição.</w:t>
      </w:r>
      <w:r>
        <w:rPr>
          <w:spacing w:val="9"/>
        </w:rPr>
        <w:t xml:space="preserve"> </w:t>
      </w:r>
      <w:r>
        <w:t>Assim:</w:t>
      </w:r>
    </w:p>
    <w:p w14:paraId="140D6EDD" w14:textId="77777777" w:rsidR="00E109B2" w:rsidRDefault="008B7C1B">
      <w:pPr>
        <w:pStyle w:val="Corpodetexto"/>
        <w:spacing w:before="3" w:line="360" w:lineRule="auto"/>
        <w:ind w:left="842" w:right="760"/>
      </w:pPr>
      <w:r>
        <w:t xml:space="preserve">O mínimo de subscrição é de Kz </w:t>
      </w:r>
      <w:r>
        <w:rPr>
          <w:b/>
        </w:rPr>
        <w:t xml:space="preserve">100.000,00 </w:t>
      </w:r>
      <w:r>
        <w:t>(Cem mil kwanzas), o que corresponde a 100 (cem)</w:t>
      </w:r>
      <w:r>
        <w:rPr>
          <w:spacing w:val="-57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3"/>
        </w:rPr>
        <w:t xml:space="preserve"> </w:t>
      </w:r>
      <w:r>
        <w:t>(100.000</w:t>
      </w:r>
      <w:r>
        <w:rPr>
          <w:b/>
        </w:rPr>
        <w:t>/</w:t>
      </w:r>
      <w:r>
        <w:t>1.000).</w:t>
      </w:r>
    </w:p>
    <w:p w14:paraId="6262D911" w14:textId="77777777" w:rsidR="00E109B2" w:rsidRDefault="008B7C1B">
      <w:pPr>
        <w:pStyle w:val="Ttulo1"/>
        <w:numPr>
          <w:ilvl w:val="1"/>
          <w:numId w:val="9"/>
        </w:numPr>
        <w:tabs>
          <w:tab w:val="left" w:pos="1324"/>
        </w:tabs>
        <w:spacing w:line="321" w:lineRule="exact"/>
        <w:ind w:left="1323" w:hanging="501"/>
      </w:pPr>
      <w:r>
        <w:t>Comissões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Subscrição</w:t>
      </w:r>
    </w:p>
    <w:p w14:paraId="052E57A4" w14:textId="77777777" w:rsidR="00E109B2" w:rsidRDefault="008B7C1B">
      <w:pPr>
        <w:pStyle w:val="Corpodetexto"/>
        <w:spacing w:before="62"/>
        <w:ind w:left="823"/>
      </w:pPr>
      <w:r>
        <w:t>Não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previsto a</w:t>
      </w:r>
      <w:r>
        <w:rPr>
          <w:spacing w:val="-7"/>
        </w:rPr>
        <w:t xml:space="preserve"> </w:t>
      </w:r>
      <w:r>
        <w:t>cobrança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subscrição.</w:t>
      </w:r>
    </w:p>
    <w:p w14:paraId="5DE4E8B9" w14:textId="77777777" w:rsidR="00E109B2" w:rsidRDefault="00E109B2">
      <w:pPr>
        <w:pStyle w:val="Corpodetexto"/>
        <w:spacing w:before="1"/>
        <w:rPr>
          <w:sz w:val="21"/>
        </w:rPr>
      </w:pPr>
    </w:p>
    <w:p w14:paraId="31C0D940" w14:textId="77777777" w:rsidR="00E109B2" w:rsidRDefault="008B7C1B">
      <w:pPr>
        <w:pStyle w:val="Ttulo1"/>
        <w:numPr>
          <w:ilvl w:val="1"/>
          <w:numId w:val="9"/>
        </w:numPr>
        <w:tabs>
          <w:tab w:val="left" w:pos="1338"/>
        </w:tabs>
        <w:spacing w:before="1"/>
        <w:ind w:hanging="500"/>
      </w:pPr>
      <w:r>
        <w:t>Data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Subscrição</w:t>
      </w:r>
      <w:r>
        <w:rPr>
          <w:spacing w:val="-2"/>
        </w:rPr>
        <w:t xml:space="preserve"> </w:t>
      </w:r>
      <w:r>
        <w:t>efectiva</w:t>
      </w:r>
    </w:p>
    <w:p w14:paraId="4E5B3022" w14:textId="77777777" w:rsidR="00E109B2" w:rsidRDefault="008B7C1B">
      <w:pPr>
        <w:pStyle w:val="Corpodetexto"/>
        <w:spacing w:before="253" w:line="360" w:lineRule="auto"/>
        <w:ind w:left="838" w:right="300" w:hanging="15"/>
      </w:pPr>
      <w:r>
        <w:t>A subscrição assume-se, em cada momento, como efectiva, quando a importância paga é integrada no</w:t>
      </w:r>
      <w:r>
        <w:rPr>
          <w:spacing w:val="-57"/>
        </w:rPr>
        <w:t xml:space="preserve"> </w:t>
      </w:r>
      <w:r>
        <w:t>activo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Fundo,</w:t>
      </w:r>
      <w:r>
        <w:rPr>
          <w:spacing w:val="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seja,</w:t>
      </w:r>
      <w:r>
        <w:rPr>
          <w:spacing w:val="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data de</w:t>
      </w:r>
      <w:r>
        <w:rPr>
          <w:spacing w:val="-4"/>
        </w:rPr>
        <w:t xml:space="preserve"> </w:t>
      </w:r>
      <w:r>
        <w:t>débito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conta do</w:t>
      </w:r>
      <w:r>
        <w:rPr>
          <w:spacing w:val="1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para a</w:t>
      </w:r>
      <w:r>
        <w:rPr>
          <w:spacing w:val="-5"/>
        </w:rPr>
        <w:t xml:space="preserve"> </w:t>
      </w:r>
      <w:r>
        <w:t>conta do Fundo.</w:t>
      </w:r>
    </w:p>
    <w:p w14:paraId="1B5277EC" w14:textId="77777777" w:rsidR="00E109B2" w:rsidRDefault="008B7C1B">
      <w:pPr>
        <w:pStyle w:val="Ttulo1"/>
        <w:numPr>
          <w:ilvl w:val="0"/>
          <w:numId w:val="9"/>
        </w:numPr>
        <w:tabs>
          <w:tab w:val="left" w:pos="1107"/>
        </w:tabs>
        <w:spacing w:before="200"/>
        <w:ind w:left="1106" w:hanging="284"/>
      </w:pPr>
      <w:r>
        <w:t>Condições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Resgate</w:t>
      </w:r>
    </w:p>
    <w:p w14:paraId="45CF5DF8" w14:textId="77777777" w:rsidR="00E109B2" w:rsidRDefault="008B7C1B">
      <w:pPr>
        <w:pStyle w:val="PargrafodaLista"/>
        <w:numPr>
          <w:ilvl w:val="1"/>
          <w:numId w:val="9"/>
        </w:numPr>
        <w:tabs>
          <w:tab w:val="left" w:pos="1319"/>
        </w:tabs>
        <w:spacing w:before="5"/>
        <w:ind w:left="1318" w:hanging="496"/>
        <w:rPr>
          <w:b/>
          <w:sz w:val="28"/>
        </w:rPr>
      </w:pPr>
      <w:r>
        <w:rPr>
          <w:b/>
          <w:sz w:val="28"/>
        </w:rPr>
        <w:t>Comissões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Resgate</w:t>
      </w:r>
    </w:p>
    <w:p w14:paraId="3F54C6A4" w14:textId="77777777" w:rsidR="00E109B2" w:rsidRDefault="008B7C1B">
      <w:pPr>
        <w:pStyle w:val="Corpodetexto"/>
        <w:spacing w:before="258"/>
        <w:ind w:left="823"/>
      </w:pPr>
      <w:r>
        <w:t>Não</w:t>
      </w:r>
      <w:r>
        <w:rPr>
          <w:spacing w:val="-1"/>
        </w:rPr>
        <w:t xml:space="preserve"> </w:t>
      </w:r>
      <w:r>
        <w:t>está previsto a</w:t>
      </w:r>
      <w:r>
        <w:rPr>
          <w:spacing w:val="-6"/>
        </w:rPr>
        <w:t xml:space="preserve"> </w:t>
      </w:r>
      <w:r>
        <w:t>cobrança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comissão de</w:t>
      </w:r>
      <w:r>
        <w:rPr>
          <w:spacing w:val="-1"/>
        </w:rPr>
        <w:t xml:space="preserve"> </w:t>
      </w:r>
      <w:r>
        <w:t>resgate.</w:t>
      </w:r>
    </w:p>
    <w:p w14:paraId="3255495C" w14:textId="77777777" w:rsidR="00E109B2" w:rsidRDefault="008B7C1B">
      <w:pPr>
        <w:pStyle w:val="Ttulo1"/>
        <w:numPr>
          <w:ilvl w:val="0"/>
          <w:numId w:val="9"/>
        </w:numPr>
        <w:tabs>
          <w:tab w:val="left" w:pos="1117"/>
        </w:tabs>
        <w:spacing w:before="215" w:line="247" w:lineRule="auto"/>
        <w:ind w:left="838" w:right="560" w:hanging="15"/>
      </w:pPr>
      <w:r>
        <w:t>Condições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Suspensão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Operações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Subscrição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Resgate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Unidades</w:t>
      </w:r>
      <w:r>
        <w:rPr>
          <w:spacing w:val="-6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Participação</w:t>
      </w:r>
    </w:p>
    <w:p w14:paraId="0CEC28B7" w14:textId="77777777" w:rsidR="00E109B2" w:rsidRDefault="00E109B2">
      <w:pPr>
        <w:pStyle w:val="Corpodetexto"/>
        <w:spacing w:before="7"/>
        <w:rPr>
          <w:b/>
          <w:sz w:val="28"/>
        </w:rPr>
      </w:pPr>
    </w:p>
    <w:p w14:paraId="5AE2A33C" w14:textId="77777777" w:rsidR="00E109B2" w:rsidRDefault="008B7C1B">
      <w:pPr>
        <w:pStyle w:val="Corpodetexto"/>
        <w:spacing w:line="360" w:lineRule="auto"/>
        <w:ind w:left="886" w:right="269"/>
        <w:jc w:val="both"/>
      </w:pPr>
      <w:r>
        <w:t>A Comissão do Mercado de Capitais, por iniciativa própria ou mediante solicitação da Sociedade</w:t>
      </w:r>
      <w:r>
        <w:rPr>
          <w:spacing w:val="1"/>
        </w:rPr>
        <w:t xml:space="preserve"> </w:t>
      </w:r>
      <w:r>
        <w:t>Gestora, pode, sempre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ocorram</w:t>
      </w:r>
      <w:r>
        <w:rPr>
          <w:spacing w:val="-1"/>
        </w:rPr>
        <w:t xml:space="preserve"> </w:t>
      </w:r>
      <w:r>
        <w:t>circunstâncias</w:t>
      </w:r>
      <w:r>
        <w:rPr>
          <w:spacing w:val="-4"/>
        </w:rPr>
        <w:t xml:space="preserve"> </w:t>
      </w:r>
      <w:r>
        <w:t>excepcionais susceptíveis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perturbarem a</w:t>
      </w:r>
      <w:r>
        <w:rPr>
          <w:spacing w:val="-7"/>
        </w:rPr>
        <w:t xml:space="preserve"> </w:t>
      </w:r>
      <w:r>
        <w:t>normal</w:t>
      </w:r>
      <w:r>
        <w:rPr>
          <w:spacing w:val="-58"/>
        </w:rPr>
        <w:t xml:space="preserve"> </w:t>
      </w:r>
      <w:r>
        <w:t>actividade do Fundo ou de porem em risco os legítimos interesses dos participantes, determinar a</w:t>
      </w:r>
      <w:r>
        <w:rPr>
          <w:spacing w:val="1"/>
        </w:rPr>
        <w:t xml:space="preserve"> </w:t>
      </w:r>
      <w:r>
        <w:t>suspensão da subscrição ou do resgate das unidades de participação do Fundo, a qual produz efeitos</w:t>
      </w:r>
      <w:r>
        <w:rPr>
          <w:spacing w:val="1"/>
        </w:rPr>
        <w:t xml:space="preserve"> </w:t>
      </w:r>
      <w:r>
        <w:t>imediatos relativamente a todos os pedidos de resgate que, no momento da notificação da suspensão,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tenham</w:t>
      </w:r>
      <w:r>
        <w:rPr>
          <w:spacing w:val="2"/>
        </w:rPr>
        <w:t xml:space="preserve"> </w:t>
      </w:r>
      <w:r>
        <w:t>sido</w:t>
      </w:r>
      <w:r>
        <w:rPr>
          <w:spacing w:val="3"/>
        </w:rPr>
        <w:t xml:space="preserve"> </w:t>
      </w:r>
      <w:r>
        <w:t>satisfeitos.</w:t>
      </w:r>
    </w:p>
    <w:p w14:paraId="439D1BD3" w14:textId="77777777" w:rsidR="00E109B2" w:rsidRDefault="00E109B2">
      <w:pPr>
        <w:pStyle w:val="Corpodetexto"/>
        <w:spacing w:before="1"/>
      </w:pPr>
    </w:p>
    <w:p w14:paraId="7D413E1F" w14:textId="77777777" w:rsidR="00E109B2" w:rsidRDefault="008B7C1B">
      <w:pPr>
        <w:pStyle w:val="Corpodetexto"/>
        <w:spacing w:line="362" w:lineRule="auto"/>
        <w:ind w:left="847" w:hanging="10"/>
      </w:pPr>
      <w:r>
        <w:t>A</w:t>
      </w:r>
      <w:r>
        <w:rPr>
          <w:spacing w:val="-2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Gestora</w:t>
      </w:r>
      <w:r>
        <w:rPr>
          <w:spacing w:val="-2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suspender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operações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Subscrição de</w:t>
      </w:r>
      <w:r>
        <w:rPr>
          <w:spacing w:val="-2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participação sempre</w:t>
      </w:r>
      <w:r>
        <w:rPr>
          <w:spacing w:val="-57"/>
        </w:rPr>
        <w:t xml:space="preserve"> </w:t>
      </w:r>
      <w:r>
        <w:t>que se</w:t>
      </w:r>
      <w:r>
        <w:rPr>
          <w:spacing w:val="2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verificar</w:t>
      </w:r>
      <w:r>
        <w:rPr>
          <w:spacing w:val="5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seguintes situações:</w:t>
      </w:r>
    </w:p>
    <w:p w14:paraId="4AF92E9C" w14:textId="77777777" w:rsidR="00E109B2" w:rsidRDefault="008B7C1B">
      <w:pPr>
        <w:pStyle w:val="PargrafodaLista"/>
        <w:numPr>
          <w:ilvl w:val="0"/>
          <w:numId w:val="7"/>
        </w:numPr>
        <w:tabs>
          <w:tab w:val="left" w:pos="1620"/>
          <w:tab w:val="left" w:pos="1621"/>
        </w:tabs>
        <w:spacing w:before="180" w:line="360" w:lineRule="auto"/>
        <w:ind w:right="306"/>
        <w:rPr>
          <w:sz w:val="24"/>
        </w:rPr>
      </w:pPr>
      <w:r>
        <w:rPr>
          <w:sz w:val="24"/>
        </w:rPr>
        <w:t>Fim</w:t>
      </w:r>
      <w:r>
        <w:rPr>
          <w:spacing w:val="39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prazo</w:t>
      </w:r>
      <w:r>
        <w:rPr>
          <w:spacing w:val="39"/>
          <w:sz w:val="24"/>
        </w:rPr>
        <w:t xml:space="preserve"> </w:t>
      </w:r>
      <w:r>
        <w:rPr>
          <w:sz w:val="24"/>
        </w:rPr>
        <w:t>previsto</w:t>
      </w:r>
      <w:r>
        <w:rPr>
          <w:spacing w:val="35"/>
          <w:sz w:val="24"/>
        </w:rPr>
        <w:t xml:space="preserve"> </w:t>
      </w:r>
      <w:r>
        <w:rPr>
          <w:sz w:val="24"/>
        </w:rPr>
        <w:t>(capítulo</w:t>
      </w:r>
      <w:r>
        <w:rPr>
          <w:spacing w:val="36"/>
          <w:sz w:val="24"/>
        </w:rPr>
        <w:t xml:space="preserve"> </w:t>
      </w:r>
      <w:r>
        <w:rPr>
          <w:sz w:val="24"/>
        </w:rPr>
        <w:t>III</w:t>
      </w:r>
      <w:r>
        <w:rPr>
          <w:spacing w:val="31"/>
          <w:sz w:val="24"/>
        </w:rPr>
        <w:t xml:space="preserve"> </w:t>
      </w:r>
      <w:r>
        <w:rPr>
          <w:sz w:val="24"/>
        </w:rPr>
        <w:t>no</w:t>
      </w:r>
      <w:r>
        <w:rPr>
          <w:spacing w:val="34"/>
          <w:sz w:val="24"/>
        </w:rPr>
        <w:t xml:space="preserve"> </w:t>
      </w:r>
      <w:r>
        <w:rPr>
          <w:sz w:val="24"/>
        </w:rPr>
        <w:t>seu</w:t>
      </w:r>
      <w:r>
        <w:rPr>
          <w:spacing w:val="38"/>
          <w:sz w:val="24"/>
        </w:rPr>
        <w:t xml:space="preserve"> </w:t>
      </w:r>
      <w:r>
        <w:rPr>
          <w:sz w:val="24"/>
        </w:rPr>
        <w:t>ponto</w:t>
      </w:r>
      <w:r>
        <w:rPr>
          <w:spacing w:val="34"/>
          <w:sz w:val="24"/>
        </w:rPr>
        <w:t xml:space="preserve"> </w:t>
      </w:r>
      <w:r>
        <w:rPr>
          <w:sz w:val="24"/>
        </w:rPr>
        <w:t>nº</w:t>
      </w:r>
      <w:r>
        <w:rPr>
          <w:spacing w:val="41"/>
          <w:sz w:val="24"/>
        </w:rPr>
        <w:t xml:space="preserve"> </w:t>
      </w:r>
      <w:r>
        <w:rPr>
          <w:sz w:val="24"/>
        </w:rPr>
        <w:t>3.1)</w:t>
      </w:r>
      <w:r>
        <w:rPr>
          <w:spacing w:val="31"/>
          <w:sz w:val="24"/>
        </w:rPr>
        <w:t xml:space="preserve"> </w:t>
      </w:r>
      <w:r>
        <w:rPr>
          <w:sz w:val="24"/>
        </w:rPr>
        <w:t>para</w:t>
      </w:r>
      <w:r>
        <w:rPr>
          <w:spacing w:val="38"/>
          <w:sz w:val="24"/>
        </w:rPr>
        <w:t xml:space="preserve"> </w:t>
      </w:r>
      <w:r>
        <w:rPr>
          <w:sz w:val="24"/>
        </w:rPr>
        <w:t>subscrição</w:t>
      </w:r>
      <w:r>
        <w:rPr>
          <w:spacing w:val="39"/>
          <w:sz w:val="24"/>
        </w:rPr>
        <w:t xml:space="preserve"> </w:t>
      </w:r>
      <w:r>
        <w:rPr>
          <w:sz w:val="24"/>
        </w:rPr>
        <w:t>das</w:t>
      </w:r>
      <w:r>
        <w:rPr>
          <w:spacing w:val="36"/>
          <w:sz w:val="24"/>
        </w:rPr>
        <w:t xml:space="preserve"> </w:t>
      </w:r>
      <w:r>
        <w:rPr>
          <w:sz w:val="24"/>
        </w:rPr>
        <w:t>unidades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Fundo;</w:t>
      </w:r>
    </w:p>
    <w:p w14:paraId="547E008B" w14:textId="77777777" w:rsidR="00E109B2" w:rsidRDefault="008B7C1B">
      <w:pPr>
        <w:pStyle w:val="PargrafodaLista"/>
        <w:numPr>
          <w:ilvl w:val="0"/>
          <w:numId w:val="7"/>
        </w:numPr>
        <w:tabs>
          <w:tab w:val="left" w:pos="1621"/>
        </w:tabs>
        <w:spacing w:line="269" w:lineRule="exact"/>
        <w:rPr>
          <w:sz w:val="24"/>
        </w:rPr>
      </w:pPr>
      <w:r>
        <w:rPr>
          <w:sz w:val="24"/>
        </w:rPr>
        <w:t>Alcançado o montante</w:t>
      </w:r>
      <w:r>
        <w:rPr>
          <w:spacing w:val="2"/>
          <w:sz w:val="24"/>
        </w:rPr>
        <w:t xml:space="preserve"> </w:t>
      </w:r>
      <w:r>
        <w:rPr>
          <w:sz w:val="24"/>
        </w:rPr>
        <w:t>máximo</w:t>
      </w:r>
      <w:r>
        <w:rPr>
          <w:spacing w:val="-4"/>
          <w:sz w:val="24"/>
        </w:rPr>
        <w:t xml:space="preserve"> </w:t>
      </w:r>
      <w:r>
        <w:rPr>
          <w:sz w:val="24"/>
        </w:rPr>
        <w:t>previsto 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Fundo.</w:t>
      </w:r>
    </w:p>
    <w:p w14:paraId="00E7C797" w14:textId="77777777" w:rsidR="00E109B2" w:rsidRDefault="008B7C1B">
      <w:pPr>
        <w:pStyle w:val="Corpodetexto"/>
        <w:spacing w:before="219"/>
        <w:ind w:left="886"/>
      </w:pPr>
      <w:r>
        <w:t>A</w:t>
      </w:r>
      <w:r>
        <w:rPr>
          <w:spacing w:val="-2"/>
        </w:rPr>
        <w:t xml:space="preserve"> </w:t>
      </w:r>
      <w:r>
        <w:t>Sociedade Gestora</w:t>
      </w:r>
      <w:r>
        <w:rPr>
          <w:spacing w:val="-5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suspender</w:t>
      </w:r>
      <w:r>
        <w:rPr>
          <w:spacing w:val="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operações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resgate ou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unidades</w:t>
      </w:r>
      <w:r>
        <w:rPr>
          <w:spacing w:val="-6"/>
        </w:rPr>
        <w:t xml:space="preserve"> </w:t>
      </w:r>
      <w:r>
        <w:t>de</w:t>
      </w:r>
    </w:p>
    <w:p w14:paraId="56E09F55" w14:textId="77777777" w:rsidR="00E109B2" w:rsidRDefault="00E109B2">
      <w:p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024D518E" w14:textId="77777777" w:rsidR="00E109B2" w:rsidRDefault="008B7C1B">
      <w:pPr>
        <w:pStyle w:val="Corpodetexto"/>
        <w:spacing w:before="166"/>
        <w:ind w:left="886"/>
        <w:jc w:val="both"/>
      </w:pPr>
      <w:r>
        <w:lastRenderedPageBreak/>
        <w:t>participação sempre</w:t>
      </w:r>
      <w:r>
        <w:rPr>
          <w:spacing w:val="-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participantes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aconselhe.</w:t>
      </w:r>
    </w:p>
    <w:p w14:paraId="6B3E7313" w14:textId="77777777" w:rsidR="00E109B2" w:rsidRDefault="00E109B2">
      <w:pPr>
        <w:pStyle w:val="Corpodetexto"/>
        <w:rPr>
          <w:sz w:val="26"/>
        </w:rPr>
      </w:pPr>
    </w:p>
    <w:p w14:paraId="55D18C7A" w14:textId="77777777" w:rsidR="00E109B2" w:rsidRDefault="008B7C1B">
      <w:pPr>
        <w:pStyle w:val="Corpodetexto"/>
        <w:spacing w:before="150" w:line="360" w:lineRule="auto"/>
        <w:ind w:left="886" w:right="286"/>
        <w:jc w:val="both"/>
      </w:pPr>
      <w:r>
        <w:rPr>
          <w:spacing w:val="-1"/>
        </w:rPr>
        <w:t>Decidida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suspensão,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Sociedade</w:t>
      </w:r>
      <w:r>
        <w:rPr>
          <w:spacing w:val="-17"/>
        </w:rPr>
        <w:t xml:space="preserve"> </w:t>
      </w:r>
      <w:r>
        <w:rPr>
          <w:spacing w:val="-1"/>
        </w:rPr>
        <w:t>Gestora</w:t>
      </w:r>
      <w:r>
        <w:rPr>
          <w:spacing w:val="-12"/>
        </w:rPr>
        <w:t xml:space="preserve"> </w:t>
      </w:r>
      <w:r>
        <w:rPr>
          <w:spacing w:val="-1"/>
        </w:rPr>
        <w:t>promoverá,</w:t>
      </w:r>
      <w:r>
        <w:rPr>
          <w:spacing w:val="-14"/>
        </w:rPr>
        <w:t xml:space="preserve"> </w:t>
      </w:r>
      <w:r>
        <w:rPr>
          <w:spacing w:val="-1"/>
        </w:rPr>
        <w:t>logo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possível,</w:t>
      </w:r>
      <w:r>
        <w:rPr>
          <w:spacing w:val="-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divulgação</w:t>
      </w:r>
      <w:r>
        <w:rPr>
          <w:spacing w:val="-12"/>
        </w:rPr>
        <w:t xml:space="preserve"> </w:t>
      </w:r>
      <w:r>
        <w:t>massiva</w:t>
      </w:r>
      <w:r>
        <w:rPr>
          <w:spacing w:val="-12"/>
        </w:rPr>
        <w:t xml:space="preserve"> </w:t>
      </w:r>
      <w:r>
        <w:t>através</w:t>
      </w:r>
      <w:r>
        <w:rPr>
          <w:spacing w:val="-58"/>
        </w:rPr>
        <w:t xml:space="preserve"> </w:t>
      </w:r>
      <w:r>
        <w:t>dos canais previstos para a comercialização das unidades de participação do Fundo, de um aviso</w:t>
      </w:r>
      <w:r>
        <w:rPr>
          <w:spacing w:val="1"/>
        </w:rPr>
        <w:t xml:space="preserve"> </w:t>
      </w:r>
      <w:r>
        <w:t>destinado</w:t>
      </w:r>
      <w:r>
        <w:rPr>
          <w:spacing w:val="1"/>
        </w:rPr>
        <w:t xml:space="preserve"> </w:t>
      </w:r>
      <w:r>
        <w:t>a informar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participantes sobre a situação</w:t>
      </w:r>
      <w:r>
        <w:rPr>
          <w:spacing w:val="3"/>
        </w:rPr>
        <w:t xml:space="preserve"> </w:t>
      </w:r>
      <w:r>
        <w:t>de suspensão</w:t>
      </w:r>
      <w:r>
        <w:rPr>
          <w:spacing w:val="7"/>
        </w:rPr>
        <w:t xml:space="preserve"> </w:t>
      </w:r>
      <w:r>
        <w:t>e a sua</w:t>
      </w:r>
      <w:r>
        <w:rPr>
          <w:spacing w:val="5"/>
        </w:rPr>
        <w:t xml:space="preserve"> </w:t>
      </w:r>
      <w:r>
        <w:t>duração.</w:t>
      </w:r>
    </w:p>
    <w:p w14:paraId="6306F65D" w14:textId="77777777" w:rsidR="00E109B2" w:rsidRDefault="00E109B2">
      <w:pPr>
        <w:pStyle w:val="Corpodetexto"/>
        <w:spacing w:before="3"/>
        <w:rPr>
          <w:sz w:val="27"/>
        </w:rPr>
      </w:pPr>
    </w:p>
    <w:p w14:paraId="1D264A05" w14:textId="77777777" w:rsidR="00E109B2" w:rsidRDefault="008B7C1B">
      <w:pPr>
        <w:pStyle w:val="Corpodetexto"/>
        <w:spacing w:before="1" w:line="362" w:lineRule="auto"/>
        <w:ind w:left="886"/>
      </w:pPr>
      <w:r>
        <w:t>As</w:t>
      </w:r>
      <w:r>
        <w:rPr>
          <w:spacing w:val="-7"/>
        </w:rPr>
        <w:t xml:space="preserve"> </w:t>
      </w:r>
      <w:r>
        <w:t>suspensões previstas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pontos</w:t>
      </w:r>
      <w:r>
        <w:rPr>
          <w:spacing w:val="-6"/>
        </w:rPr>
        <w:t xml:space="preserve"> </w:t>
      </w:r>
      <w:r>
        <w:t>anteriores 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razões</w:t>
      </w:r>
      <w:r>
        <w:rPr>
          <w:spacing w:val="-2"/>
        </w:rPr>
        <w:t xml:space="preserve"> </w:t>
      </w:r>
      <w:r>
        <w:t>que as</w:t>
      </w:r>
      <w:r>
        <w:rPr>
          <w:spacing w:val="-2"/>
        </w:rPr>
        <w:t xml:space="preserve"> </w:t>
      </w:r>
      <w:r>
        <w:t>determinaram</w:t>
      </w:r>
      <w:r>
        <w:rPr>
          <w:spacing w:val="-4"/>
        </w:rPr>
        <w:t xml:space="preserve"> </w:t>
      </w:r>
      <w:r>
        <w:t>deverão ser</w:t>
      </w:r>
      <w:r>
        <w:rPr>
          <w:spacing w:val="-57"/>
        </w:rPr>
        <w:t xml:space="preserve"> </w:t>
      </w:r>
      <w:r>
        <w:t>imediatamente</w:t>
      </w:r>
      <w:r>
        <w:rPr>
          <w:spacing w:val="-1"/>
        </w:rPr>
        <w:t xml:space="preserve"> </w:t>
      </w:r>
      <w:r>
        <w:t>comunicadas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Sociedade</w:t>
      </w:r>
      <w:r>
        <w:rPr>
          <w:spacing w:val="-6"/>
        </w:rPr>
        <w:t xml:space="preserve"> </w:t>
      </w:r>
      <w:r>
        <w:t>Gestora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 Mercado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Capitais.</w:t>
      </w:r>
    </w:p>
    <w:p w14:paraId="60F25B6F" w14:textId="77777777" w:rsidR="00E109B2" w:rsidRDefault="008B7C1B">
      <w:pPr>
        <w:pStyle w:val="Ttulo1"/>
        <w:numPr>
          <w:ilvl w:val="0"/>
          <w:numId w:val="9"/>
        </w:numPr>
        <w:tabs>
          <w:tab w:val="left" w:pos="1127"/>
        </w:tabs>
        <w:spacing w:before="175"/>
        <w:ind w:left="1126" w:hanging="289"/>
        <w:jc w:val="both"/>
      </w:pPr>
      <w:r>
        <w:t>Admissão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Negociação</w:t>
      </w:r>
    </w:p>
    <w:p w14:paraId="4CAAA550" w14:textId="77777777" w:rsidR="00E109B2" w:rsidRDefault="00E109B2">
      <w:pPr>
        <w:pStyle w:val="Corpodetexto"/>
        <w:spacing w:before="10"/>
        <w:rPr>
          <w:b/>
          <w:sz w:val="32"/>
        </w:rPr>
      </w:pPr>
    </w:p>
    <w:p w14:paraId="4994CECB" w14:textId="77777777" w:rsidR="00E109B2" w:rsidRDefault="008B7C1B">
      <w:pPr>
        <w:pStyle w:val="PargrafodaLista"/>
        <w:numPr>
          <w:ilvl w:val="0"/>
          <w:numId w:val="6"/>
        </w:numPr>
        <w:tabs>
          <w:tab w:val="left" w:pos="1184"/>
        </w:tabs>
        <w:spacing w:before="1" w:line="360" w:lineRule="auto"/>
        <w:ind w:right="735"/>
        <w:rPr>
          <w:sz w:val="24"/>
        </w:rPr>
      </w:pPr>
      <w:r>
        <w:rPr>
          <w:sz w:val="24"/>
        </w:rPr>
        <w:t>A Sociedade gestora pretende solicitar autorização de admissão à negociação (em mercado</w:t>
      </w:r>
      <w:r>
        <w:rPr>
          <w:spacing w:val="1"/>
          <w:sz w:val="24"/>
        </w:rPr>
        <w:t xml:space="preserve"> </w:t>
      </w:r>
      <w:r>
        <w:rPr>
          <w:sz w:val="24"/>
        </w:rPr>
        <w:t>regulamentado) das unidades de participação do Fundo em Mercado de Registo de Operações</w:t>
      </w:r>
      <w:r>
        <w:rPr>
          <w:spacing w:val="-57"/>
          <w:sz w:val="24"/>
        </w:rPr>
        <w:t xml:space="preserve"> </w:t>
      </w:r>
      <w:r>
        <w:rPr>
          <w:sz w:val="24"/>
        </w:rPr>
        <w:t>Sobre Valores Mobiliários (MROV).</w:t>
      </w:r>
    </w:p>
    <w:p w14:paraId="6CCE2EB0" w14:textId="77777777" w:rsidR="00E109B2" w:rsidRDefault="00E109B2">
      <w:pPr>
        <w:pStyle w:val="Corpodetexto"/>
        <w:rPr>
          <w:sz w:val="26"/>
        </w:rPr>
      </w:pPr>
    </w:p>
    <w:p w14:paraId="3CE21A30" w14:textId="77777777" w:rsidR="00E109B2" w:rsidRDefault="00E109B2">
      <w:pPr>
        <w:pStyle w:val="Corpodetexto"/>
        <w:rPr>
          <w:sz w:val="26"/>
        </w:rPr>
      </w:pPr>
    </w:p>
    <w:p w14:paraId="49136DD7" w14:textId="77777777" w:rsidR="00E109B2" w:rsidRDefault="008B7C1B">
      <w:pPr>
        <w:pStyle w:val="Ttulo1"/>
        <w:spacing w:before="225"/>
        <w:ind w:left="4406"/>
      </w:pPr>
      <w:r>
        <w:t>CAPÍTULO</w:t>
      </w:r>
      <w:r>
        <w:rPr>
          <w:spacing w:val="-5"/>
        </w:rPr>
        <w:t xml:space="preserve"> </w:t>
      </w:r>
      <w:r>
        <w:t>IV</w:t>
      </w:r>
    </w:p>
    <w:p w14:paraId="0969B91C" w14:textId="77777777" w:rsidR="00E109B2" w:rsidRDefault="008B7C1B">
      <w:pPr>
        <w:pStyle w:val="PargrafodaLista"/>
        <w:numPr>
          <w:ilvl w:val="1"/>
          <w:numId w:val="6"/>
        </w:numPr>
        <w:tabs>
          <w:tab w:val="left" w:pos="2437"/>
        </w:tabs>
        <w:spacing w:before="24"/>
        <w:rPr>
          <w:b/>
          <w:sz w:val="28"/>
        </w:rPr>
      </w:pPr>
      <w:r>
        <w:rPr>
          <w:b/>
          <w:sz w:val="28"/>
        </w:rPr>
        <w:t>DIREITOS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OBRIGAÇÕES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PARTICIPANTES</w:t>
      </w:r>
    </w:p>
    <w:p w14:paraId="37EF1F25" w14:textId="77777777" w:rsidR="00E109B2" w:rsidRDefault="008B7C1B">
      <w:pPr>
        <w:pStyle w:val="Ttulo1"/>
        <w:spacing w:before="230"/>
        <w:ind w:left="1467"/>
      </w:pPr>
      <w:r>
        <w:t>Os</w:t>
      </w:r>
      <w:r>
        <w:rPr>
          <w:spacing w:val="-8"/>
        </w:rPr>
        <w:t xml:space="preserve"> </w:t>
      </w:r>
      <w:r>
        <w:t>participantes</w:t>
      </w:r>
      <w:r>
        <w:rPr>
          <w:spacing w:val="-6"/>
        </w:rPr>
        <w:t xml:space="preserve"> </w:t>
      </w:r>
      <w:r>
        <w:t>têm</w:t>
      </w:r>
      <w:r>
        <w:rPr>
          <w:spacing w:val="-1"/>
        </w:rPr>
        <w:t xml:space="preserve"> </w:t>
      </w:r>
      <w:r>
        <w:t>direito</w:t>
      </w:r>
      <w:r>
        <w:rPr>
          <w:spacing w:val="-9"/>
        </w:rPr>
        <w:t xml:space="preserve"> </w:t>
      </w:r>
      <w:r>
        <w:t>nomeadamente</w:t>
      </w:r>
      <w:r>
        <w:rPr>
          <w:spacing w:val="-2"/>
        </w:rPr>
        <w:t xml:space="preserve"> </w:t>
      </w:r>
      <w:r>
        <w:t>a:</w:t>
      </w:r>
    </w:p>
    <w:p w14:paraId="6B8A9C37" w14:textId="77777777" w:rsidR="00E109B2" w:rsidRDefault="008B7C1B">
      <w:pPr>
        <w:pStyle w:val="PargrafodaLista"/>
        <w:numPr>
          <w:ilvl w:val="0"/>
          <w:numId w:val="5"/>
        </w:numPr>
        <w:tabs>
          <w:tab w:val="left" w:pos="1184"/>
        </w:tabs>
        <w:spacing w:before="148" w:line="355" w:lineRule="auto"/>
        <w:ind w:right="288"/>
        <w:jc w:val="both"/>
      </w:pPr>
      <w:r>
        <w:rPr>
          <w:sz w:val="24"/>
        </w:rPr>
        <w:t xml:space="preserve">Obter, com suficiente antecedência relativamente à subscrição, o regulamento de gestão, </w:t>
      </w:r>
      <w:r>
        <w:t>prospecto</w:t>
      </w:r>
      <w:r>
        <w:rPr>
          <w:spacing w:val="-52"/>
        </w:rPr>
        <w:t xml:space="preserve"> </w:t>
      </w:r>
      <w:r>
        <w:t>completo</w:t>
      </w:r>
      <w:r>
        <w:rPr>
          <w:spacing w:val="2"/>
        </w:rPr>
        <w:t xml:space="preserve"> </w:t>
      </w:r>
      <w:r>
        <w:t>e o</w:t>
      </w:r>
      <w:r>
        <w:rPr>
          <w:spacing w:val="-3"/>
        </w:rPr>
        <w:t xml:space="preserve"> </w:t>
      </w:r>
      <w:r>
        <w:t>simplificado;</w:t>
      </w:r>
    </w:p>
    <w:p w14:paraId="3F97D8A6" w14:textId="77777777" w:rsidR="00E109B2" w:rsidRDefault="008B7C1B">
      <w:pPr>
        <w:pStyle w:val="PargrafodaLista"/>
        <w:numPr>
          <w:ilvl w:val="0"/>
          <w:numId w:val="5"/>
        </w:numPr>
        <w:tabs>
          <w:tab w:val="left" w:pos="1184"/>
        </w:tabs>
        <w:spacing w:before="148" w:line="360" w:lineRule="auto"/>
        <w:ind w:right="293"/>
        <w:jc w:val="both"/>
        <w:rPr>
          <w:sz w:val="24"/>
        </w:rPr>
      </w:pPr>
      <w:r>
        <w:rPr>
          <w:spacing w:val="-1"/>
          <w:sz w:val="24"/>
        </w:rPr>
        <w:t>Obter,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num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suporte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duradouro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através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sítio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internet,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prospecto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contas</w:t>
      </w:r>
      <w:r>
        <w:rPr>
          <w:spacing w:val="-58"/>
          <w:sz w:val="24"/>
        </w:rPr>
        <w:t xml:space="preserve"> </w:t>
      </w:r>
      <w:r>
        <w:rPr>
          <w:sz w:val="24"/>
        </w:rPr>
        <w:t>anual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semestral,</w:t>
      </w:r>
      <w:r>
        <w:rPr>
          <w:spacing w:val="1"/>
          <w:sz w:val="24"/>
        </w:rPr>
        <w:t xml:space="preserve"> </w:t>
      </w:r>
      <w:r>
        <w:rPr>
          <w:sz w:val="24"/>
        </w:rPr>
        <w:t>gratuitamente,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da entidade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das entidades</w:t>
      </w:r>
      <w:r>
        <w:rPr>
          <w:spacing w:val="1"/>
          <w:sz w:val="24"/>
        </w:rPr>
        <w:t xml:space="preserve"> </w:t>
      </w:r>
      <w:r>
        <w:rPr>
          <w:sz w:val="24"/>
        </w:rPr>
        <w:t>comercializadoras,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que seja</w:t>
      </w:r>
      <w:r>
        <w:rPr>
          <w:spacing w:val="1"/>
          <w:sz w:val="24"/>
        </w:rPr>
        <w:t xml:space="preserve"> </w:t>
      </w:r>
      <w:r>
        <w:rPr>
          <w:sz w:val="24"/>
        </w:rPr>
        <w:t>a modalidade de comercialização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Fundo,</w:t>
      </w:r>
      <w:r>
        <w:rPr>
          <w:spacing w:val="1"/>
          <w:sz w:val="24"/>
        </w:rPr>
        <w:t xml:space="preserve"> </w:t>
      </w:r>
      <w:r>
        <w:rPr>
          <w:sz w:val="24"/>
        </w:rPr>
        <w:t>que serão</w:t>
      </w:r>
      <w:r>
        <w:rPr>
          <w:spacing w:val="1"/>
          <w:sz w:val="24"/>
        </w:rPr>
        <w:t xml:space="preserve"> </w:t>
      </w:r>
      <w:r>
        <w:rPr>
          <w:sz w:val="24"/>
        </w:rPr>
        <w:t>facultados,</w:t>
      </w:r>
      <w:r>
        <w:rPr>
          <w:spacing w:val="9"/>
          <w:sz w:val="24"/>
        </w:rPr>
        <w:t xml:space="preserve"> </w:t>
      </w:r>
      <w:r>
        <w:rPr>
          <w:sz w:val="24"/>
        </w:rPr>
        <w:t>gratuitamente,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papel</w:t>
      </w:r>
      <w:r>
        <w:rPr>
          <w:spacing w:val="3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que o</w:t>
      </w:r>
      <w:r>
        <w:rPr>
          <w:spacing w:val="7"/>
          <w:sz w:val="24"/>
        </w:rPr>
        <w:t xml:space="preserve"> </w:t>
      </w:r>
      <w:r>
        <w:rPr>
          <w:sz w:val="24"/>
        </w:rPr>
        <w:t>requeiram;</w:t>
      </w:r>
    </w:p>
    <w:p w14:paraId="3F5F3D15" w14:textId="77777777" w:rsidR="00E109B2" w:rsidRDefault="008B7C1B">
      <w:pPr>
        <w:pStyle w:val="PargrafodaLista"/>
        <w:numPr>
          <w:ilvl w:val="0"/>
          <w:numId w:val="5"/>
        </w:numPr>
        <w:tabs>
          <w:tab w:val="left" w:pos="1184"/>
        </w:tabs>
        <w:spacing w:before="135" w:line="360" w:lineRule="auto"/>
        <w:ind w:right="280"/>
        <w:jc w:val="both"/>
        <w:rPr>
          <w:sz w:val="24"/>
        </w:rPr>
      </w:pPr>
      <w:r>
        <w:rPr>
          <w:sz w:val="24"/>
        </w:rPr>
        <w:t>Subscrever e resgatar as unidades de participação nos termos da lei e das condições constantes dos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documentos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constitutivos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Fundo,</w:t>
      </w:r>
      <w:r>
        <w:rPr>
          <w:spacing w:val="-14"/>
          <w:sz w:val="24"/>
        </w:rPr>
        <w:t xml:space="preserve"> </w:t>
      </w:r>
      <w:r>
        <w:rPr>
          <w:sz w:val="24"/>
        </w:rPr>
        <w:t>indicando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28"/>
          <w:sz w:val="24"/>
        </w:rPr>
        <w:t xml:space="preserve"> </w:t>
      </w:r>
      <w:r>
        <w:rPr>
          <w:sz w:val="24"/>
        </w:rPr>
        <w:t>nos</w:t>
      </w:r>
      <w:r>
        <w:rPr>
          <w:spacing w:val="-19"/>
          <w:sz w:val="24"/>
        </w:rPr>
        <w:t xml:space="preserve"> </w:t>
      </w:r>
      <w:r>
        <w:rPr>
          <w:sz w:val="24"/>
        </w:rPr>
        <w:t>casos</w:t>
      </w:r>
      <w:r>
        <w:rPr>
          <w:spacing w:val="-23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22"/>
          <w:sz w:val="24"/>
        </w:rPr>
        <w:t xml:space="preserve"> </w:t>
      </w:r>
      <w:r>
        <w:rPr>
          <w:sz w:val="24"/>
        </w:rPr>
        <w:t>se</w:t>
      </w:r>
      <w:r>
        <w:rPr>
          <w:spacing w:val="-23"/>
          <w:sz w:val="24"/>
        </w:rPr>
        <w:t xml:space="preserve"> </w:t>
      </w:r>
      <w:r>
        <w:rPr>
          <w:sz w:val="24"/>
        </w:rPr>
        <w:t>verifique</w:t>
      </w:r>
      <w:r>
        <w:rPr>
          <w:spacing w:val="-21"/>
          <w:sz w:val="24"/>
        </w:rPr>
        <w:t xml:space="preserve"> </w:t>
      </w:r>
      <w:r>
        <w:rPr>
          <w:sz w:val="24"/>
        </w:rPr>
        <w:t>um</w:t>
      </w:r>
      <w:r>
        <w:rPr>
          <w:spacing w:val="-17"/>
          <w:sz w:val="24"/>
        </w:rPr>
        <w:t xml:space="preserve"> </w:t>
      </w:r>
      <w:r>
        <w:rPr>
          <w:sz w:val="24"/>
        </w:rPr>
        <w:t>aumento</w:t>
      </w:r>
      <w:r>
        <w:rPr>
          <w:spacing w:val="-17"/>
          <w:sz w:val="24"/>
        </w:rPr>
        <w:t xml:space="preserve"> </w:t>
      </w:r>
      <w:r>
        <w:rPr>
          <w:sz w:val="24"/>
        </w:rPr>
        <w:t>global</w:t>
      </w:r>
      <w:r>
        <w:rPr>
          <w:spacing w:val="-58"/>
          <w:sz w:val="24"/>
        </w:rPr>
        <w:t xml:space="preserve"> </w:t>
      </w:r>
      <w:r>
        <w:rPr>
          <w:sz w:val="24"/>
        </w:rPr>
        <w:t>das comissões de gestão e de depósito a suportar pelo Fundo ou uma modificação significativa da</w:t>
      </w:r>
      <w:r>
        <w:rPr>
          <w:spacing w:val="1"/>
          <w:sz w:val="24"/>
        </w:rPr>
        <w:t xml:space="preserve"> </w:t>
      </w:r>
      <w:r>
        <w:rPr>
          <w:sz w:val="24"/>
        </w:rPr>
        <w:t>política de investimento e das políticas de distribuição de rendimentos, os participantes podem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resgate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unidades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pagar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</w:t>
      </w:r>
      <w:r>
        <w:rPr>
          <w:spacing w:val="-4"/>
          <w:sz w:val="24"/>
        </w:rPr>
        <w:t xml:space="preserve"> </w:t>
      </w:r>
      <w:r>
        <w:rPr>
          <w:sz w:val="24"/>
        </w:rPr>
        <w:t>comissão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entrada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7"/>
          <w:sz w:val="24"/>
        </w:rPr>
        <w:t xml:space="preserve"> </w:t>
      </w:r>
      <w:r>
        <w:rPr>
          <w:sz w:val="24"/>
        </w:rPr>
        <w:t>vigor</w:t>
      </w:r>
      <w:r>
        <w:rPr>
          <w:spacing w:val="8"/>
          <w:sz w:val="24"/>
        </w:rPr>
        <w:t xml:space="preserve"> </w:t>
      </w:r>
      <w:r>
        <w:rPr>
          <w:sz w:val="24"/>
        </w:rPr>
        <w:t>das alterações;</w:t>
      </w:r>
    </w:p>
    <w:p w14:paraId="43B7343B" w14:textId="77777777" w:rsidR="00E109B2" w:rsidRDefault="008B7C1B">
      <w:pPr>
        <w:pStyle w:val="PargrafodaLista"/>
        <w:numPr>
          <w:ilvl w:val="0"/>
          <w:numId w:val="5"/>
        </w:numPr>
        <w:tabs>
          <w:tab w:val="left" w:pos="1184"/>
        </w:tabs>
        <w:spacing w:before="138" w:line="360" w:lineRule="auto"/>
        <w:ind w:right="298"/>
        <w:jc w:val="both"/>
        <w:rPr>
          <w:sz w:val="24"/>
        </w:rPr>
      </w:pPr>
      <w:r>
        <w:rPr>
          <w:sz w:val="24"/>
        </w:rPr>
        <w:t>Receber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montante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5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resgate,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reembolso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produto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57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unidades de</w:t>
      </w:r>
      <w:r>
        <w:rPr>
          <w:spacing w:val="2"/>
          <w:sz w:val="24"/>
        </w:rPr>
        <w:t xml:space="preserve"> </w:t>
      </w:r>
      <w:r>
        <w:rPr>
          <w:sz w:val="24"/>
        </w:rPr>
        <w:t>participação;</w:t>
      </w:r>
    </w:p>
    <w:p w14:paraId="665BA0F6" w14:textId="77777777" w:rsidR="00E109B2" w:rsidRDefault="008B7C1B">
      <w:pPr>
        <w:pStyle w:val="PargrafodaLista"/>
        <w:numPr>
          <w:ilvl w:val="0"/>
          <w:numId w:val="5"/>
        </w:numPr>
        <w:tabs>
          <w:tab w:val="left" w:pos="1184"/>
        </w:tabs>
        <w:spacing w:before="133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ser</w:t>
      </w:r>
      <w:r>
        <w:rPr>
          <w:spacing w:val="25"/>
          <w:sz w:val="24"/>
        </w:rPr>
        <w:t xml:space="preserve"> </w:t>
      </w:r>
      <w:r>
        <w:rPr>
          <w:sz w:val="24"/>
        </w:rPr>
        <w:t>ressarcidos</w:t>
      </w:r>
      <w:r>
        <w:rPr>
          <w:spacing w:val="22"/>
          <w:sz w:val="24"/>
        </w:rPr>
        <w:t xml:space="preserve"> </w:t>
      </w:r>
      <w:r>
        <w:rPr>
          <w:sz w:val="24"/>
        </w:rPr>
        <w:t>pela</w:t>
      </w:r>
      <w:r>
        <w:rPr>
          <w:spacing w:val="23"/>
          <w:sz w:val="24"/>
        </w:rPr>
        <w:t xml:space="preserve"> </w:t>
      </w:r>
      <w:r>
        <w:rPr>
          <w:sz w:val="24"/>
        </w:rPr>
        <w:t>entidade</w:t>
      </w:r>
      <w:r>
        <w:rPr>
          <w:spacing w:val="2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24"/>
          <w:sz w:val="24"/>
        </w:rPr>
        <w:t xml:space="preserve"> </w:t>
      </w:r>
      <w:r>
        <w:rPr>
          <w:sz w:val="24"/>
        </w:rPr>
        <w:t>pela</w:t>
      </w:r>
      <w:r>
        <w:rPr>
          <w:spacing w:val="23"/>
          <w:sz w:val="24"/>
        </w:rPr>
        <w:t xml:space="preserve"> </w:t>
      </w:r>
      <w:r>
        <w:rPr>
          <w:sz w:val="24"/>
        </w:rPr>
        <w:t>gestão</w:t>
      </w:r>
      <w:r>
        <w:rPr>
          <w:spacing w:val="23"/>
          <w:sz w:val="24"/>
        </w:rPr>
        <w:t xml:space="preserve"> </w:t>
      </w:r>
      <w:r>
        <w:rPr>
          <w:sz w:val="24"/>
        </w:rPr>
        <w:t>dos</w:t>
      </w:r>
      <w:r>
        <w:rPr>
          <w:spacing w:val="16"/>
          <w:sz w:val="24"/>
        </w:rPr>
        <w:t xml:space="preserve"> </w:t>
      </w:r>
      <w:r>
        <w:rPr>
          <w:sz w:val="24"/>
        </w:rPr>
        <w:t>prejuízos</w:t>
      </w:r>
      <w:r>
        <w:rPr>
          <w:spacing w:val="18"/>
          <w:sz w:val="24"/>
        </w:rPr>
        <w:t xml:space="preserve"> </w:t>
      </w:r>
      <w:r>
        <w:rPr>
          <w:sz w:val="24"/>
        </w:rPr>
        <w:t>sofridos,</w:t>
      </w:r>
      <w:r>
        <w:rPr>
          <w:spacing w:val="26"/>
          <w:sz w:val="24"/>
        </w:rPr>
        <w:t xml:space="preserve"> </w:t>
      </w:r>
      <w:r>
        <w:rPr>
          <w:sz w:val="24"/>
        </w:rPr>
        <w:t>sem</w:t>
      </w:r>
      <w:r>
        <w:rPr>
          <w:spacing w:val="23"/>
          <w:sz w:val="24"/>
        </w:rPr>
        <w:t xml:space="preserve"> </w:t>
      </w:r>
      <w:r>
        <w:rPr>
          <w:sz w:val="24"/>
        </w:rPr>
        <w:t>prejuízo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</w:p>
    <w:p w14:paraId="643ADBED" w14:textId="77777777" w:rsidR="00E109B2" w:rsidRDefault="00E109B2">
      <w:pPr>
        <w:jc w:val="both"/>
        <w:rPr>
          <w:sz w:val="24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4113F5C7" w14:textId="77777777" w:rsidR="00E109B2" w:rsidRDefault="008B7C1B">
      <w:pPr>
        <w:pStyle w:val="Corpodetexto"/>
        <w:spacing w:before="166" w:line="360" w:lineRule="auto"/>
        <w:ind w:left="1183" w:right="278"/>
        <w:jc w:val="both"/>
      </w:pPr>
      <w:r>
        <w:rPr>
          <w:spacing w:val="-1"/>
        </w:rPr>
        <w:lastRenderedPageBreak/>
        <w:t>exercício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direito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indeminização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lhe</w:t>
      </w:r>
      <w:r>
        <w:rPr>
          <w:spacing w:val="-13"/>
        </w:rPr>
        <w:t xml:space="preserve"> </w:t>
      </w:r>
      <w:r>
        <w:rPr>
          <w:spacing w:val="-1"/>
        </w:rPr>
        <w:t>seja</w:t>
      </w:r>
      <w:r>
        <w:rPr>
          <w:spacing w:val="-12"/>
        </w:rPr>
        <w:t xml:space="preserve"> </w:t>
      </w:r>
      <w:r>
        <w:t>reconhecido,</w:t>
      </w:r>
      <w:r>
        <w:rPr>
          <w:spacing w:val="-4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termos</w:t>
      </w:r>
      <w:r>
        <w:rPr>
          <w:spacing w:val="-14"/>
        </w:rPr>
        <w:t xml:space="preserve"> </w:t>
      </w:r>
      <w:r>
        <w:t>gerais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direito,</w:t>
      </w:r>
      <w:r>
        <w:rPr>
          <w:spacing w:val="-4"/>
        </w:rPr>
        <w:t xml:space="preserve"> </w:t>
      </w:r>
      <w:r>
        <w:t>sempre</w:t>
      </w:r>
      <w:r>
        <w:rPr>
          <w:spacing w:val="-57"/>
        </w:rPr>
        <w:t xml:space="preserve"> </w:t>
      </w:r>
      <w:r>
        <w:t>que em consequência de erros que lhe sejam imputáveis e ocorridos no processo de valorização e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Fundos,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diferença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deveria</w:t>
      </w:r>
      <w:r>
        <w:rPr>
          <w:spacing w:val="-57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apurado</w:t>
      </w:r>
      <w:r>
        <w:rPr>
          <w:spacing w:val="1"/>
        </w:rPr>
        <w:t xml:space="preserve"> </w:t>
      </w:r>
      <w:r>
        <w:t>de acordo com</w:t>
      </w:r>
      <w:r>
        <w:rPr>
          <w:spacing w:val="1"/>
        </w:rPr>
        <w:t xml:space="preserve"> </w:t>
      </w:r>
      <w:r>
        <w:t>as normas aplicáveis e 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efectivamente utilizado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subscrições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resgate</w:t>
      </w:r>
      <w:r>
        <w:rPr>
          <w:spacing w:val="-9"/>
        </w:rPr>
        <w:t xml:space="preserve"> </w:t>
      </w:r>
      <w:r>
        <w:t>seja</w:t>
      </w:r>
      <w:r>
        <w:rPr>
          <w:spacing w:val="-9"/>
        </w:rPr>
        <w:t xml:space="preserve"> </w:t>
      </w:r>
      <w:r>
        <w:t>igual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0,15%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valor</w:t>
      </w:r>
      <w:r>
        <w:rPr>
          <w:spacing w:val="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unidade de</w:t>
      </w:r>
      <w:r>
        <w:rPr>
          <w:spacing w:val="-5"/>
        </w:rPr>
        <w:t xml:space="preserve"> </w:t>
      </w:r>
      <w:r>
        <w:t>participação.</w:t>
      </w:r>
    </w:p>
    <w:p w14:paraId="35C8B59A" w14:textId="77777777" w:rsidR="00E109B2" w:rsidRDefault="00E109B2">
      <w:pPr>
        <w:pStyle w:val="Corpodetexto"/>
        <w:spacing w:before="7"/>
      </w:pPr>
    </w:p>
    <w:p w14:paraId="6FEB9468" w14:textId="77777777" w:rsidR="00E109B2" w:rsidRDefault="008B7C1B">
      <w:pPr>
        <w:pStyle w:val="Corpodetexto"/>
        <w:spacing w:line="360" w:lineRule="auto"/>
        <w:ind w:left="842" w:right="284"/>
        <w:jc w:val="both"/>
      </w:pPr>
      <w:r>
        <w:rPr>
          <w:b/>
        </w:rPr>
        <w:t xml:space="preserve">Nota: </w:t>
      </w:r>
      <w:r>
        <w:t>A subscrição de unidades de participação, implica a aceitação do disposto nos documentos</w:t>
      </w:r>
      <w:r>
        <w:rPr>
          <w:spacing w:val="1"/>
        </w:rPr>
        <w:t xml:space="preserve"> </w:t>
      </w:r>
      <w:r>
        <w:t xml:space="preserve">constitutivos e confere à </w:t>
      </w:r>
      <w:r>
        <w:rPr>
          <w:b/>
        </w:rPr>
        <w:t xml:space="preserve">BFA Gestão de Activos - SGOIC, S.A </w:t>
      </w:r>
      <w:r>
        <w:t>os poderes necessários para realizar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actos de</w:t>
      </w:r>
      <w:r>
        <w:rPr>
          <w:spacing w:val="2"/>
        </w:rPr>
        <w:t xml:space="preserve"> </w:t>
      </w:r>
      <w:r>
        <w:t>administração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Fundo.</w:t>
      </w:r>
    </w:p>
    <w:p w14:paraId="3BA95437" w14:textId="77777777" w:rsidR="00E109B2" w:rsidRDefault="00E109B2">
      <w:pPr>
        <w:pStyle w:val="Corpodetexto"/>
        <w:rPr>
          <w:sz w:val="26"/>
        </w:rPr>
      </w:pPr>
    </w:p>
    <w:p w14:paraId="6A109453" w14:textId="77777777" w:rsidR="00E109B2" w:rsidRDefault="00E109B2">
      <w:pPr>
        <w:pStyle w:val="Corpodetexto"/>
        <w:spacing w:before="1"/>
        <w:rPr>
          <w:sz w:val="33"/>
        </w:rPr>
      </w:pPr>
    </w:p>
    <w:p w14:paraId="191725E5" w14:textId="77777777" w:rsidR="00E109B2" w:rsidRDefault="008B7C1B">
      <w:pPr>
        <w:pStyle w:val="Ttulo1"/>
        <w:ind w:left="694" w:right="903"/>
        <w:jc w:val="center"/>
      </w:pPr>
      <w:r>
        <w:t>CAPÍTULO</w:t>
      </w:r>
      <w:r>
        <w:rPr>
          <w:spacing w:val="-7"/>
        </w:rPr>
        <w:t xml:space="preserve"> </w:t>
      </w:r>
      <w:r>
        <w:t>V</w:t>
      </w:r>
    </w:p>
    <w:p w14:paraId="281591B1" w14:textId="77777777" w:rsidR="00E109B2" w:rsidRDefault="008B7C1B">
      <w:pPr>
        <w:spacing w:before="29" w:line="261" w:lineRule="auto"/>
        <w:ind w:left="694" w:right="1106"/>
        <w:jc w:val="center"/>
        <w:rPr>
          <w:b/>
          <w:sz w:val="28"/>
        </w:rPr>
      </w:pPr>
      <w:r>
        <w:rPr>
          <w:b/>
          <w:sz w:val="28"/>
        </w:rPr>
        <w:t>CONDIÇÕES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LIQUIDAÇÃO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FUNDO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SUSPENSÃO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EMISSÃO E RESGATE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UNIDADES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PARTICIPAÇÃO</w:t>
      </w:r>
    </w:p>
    <w:p w14:paraId="5E83026C" w14:textId="77777777" w:rsidR="00E109B2" w:rsidRDefault="00E109B2">
      <w:pPr>
        <w:pStyle w:val="Corpodetexto"/>
        <w:spacing w:before="11"/>
        <w:rPr>
          <w:b/>
        </w:rPr>
      </w:pPr>
    </w:p>
    <w:p w14:paraId="6300E23E" w14:textId="77777777" w:rsidR="00E109B2" w:rsidRDefault="008B7C1B">
      <w:pPr>
        <w:pStyle w:val="Ttulo1"/>
        <w:numPr>
          <w:ilvl w:val="1"/>
          <w:numId w:val="5"/>
        </w:numPr>
        <w:tabs>
          <w:tab w:val="left" w:pos="1645"/>
        </w:tabs>
      </w:pPr>
      <w:r>
        <w:t>Liquidação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Fundo</w:t>
      </w:r>
    </w:p>
    <w:p w14:paraId="33F44BC7" w14:textId="77777777" w:rsidR="00E109B2" w:rsidRDefault="008B7C1B">
      <w:pPr>
        <w:pStyle w:val="Corpodetexto"/>
        <w:spacing w:before="248" w:line="360" w:lineRule="auto"/>
        <w:ind w:left="199" w:right="282"/>
        <w:jc w:val="both"/>
      </w:pPr>
      <w:r>
        <w:t>Se os interesses dos participantes o exigirem, a Sociedade Gestora poderá decidir a liquidação e partilha do</w:t>
      </w:r>
      <w:r>
        <w:rPr>
          <w:spacing w:val="1"/>
        </w:rPr>
        <w:t xml:space="preserve"> </w:t>
      </w:r>
      <w:r>
        <w:t>Fundo. Esta decisão será imediatamente comunicada à Comissão do Mercado de Capitais e objecto imediato</w:t>
      </w:r>
      <w:r>
        <w:rPr>
          <w:spacing w:val="-57"/>
        </w:rPr>
        <w:t xml:space="preserve"> </w:t>
      </w:r>
      <w:r>
        <w:t>de aviso ao público através do sistema de difusão de informação da Sociedade Gestora e da Comissão do</w:t>
      </w:r>
      <w:r>
        <w:rPr>
          <w:spacing w:val="1"/>
        </w:rPr>
        <w:t xml:space="preserve"> </w:t>
      </w:r>
      <w:r>
        <w:rPr>
          <w:spacing w:val="-1"/>
        </w:rPr>
        <w:t>Mercado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23"/>
        </w:rPr>
        <w:t xml:space="preserve"> </w:t>
      </w:r>
      <w:r>
        <w:rPr>
          <w:spacing w:val="-1"/>
        </w:rPr>
        <w:t>Capitais,</w:t>
      </w:r>
      <w:r>
        <w:rPr>
          <w:spacing w:val="-13"/>
        </w:rPr>
        <w:t xml:space="preserve"> </w:t>
      </w:r>
      <w:r>
        <w:rPr>
          <w:spacing w:val="-1"/>
        </w:rPr>
        <w:t>bem</w:t>
      </w:r>
      <w:r>
        <w:rPr>
          <w:spacing w:val="-16"/>
        </w:rPr>
        <w:t xml:space="preserve"> </w:t>
      </w:r>
      <w:r>
        <w:rPr>
          <w:spacing w:val="-1"/>
        </w:rPr>
        <w:t>como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22"/>
        </w:rPr>
        <w:t xml:space="preserve"> </w:t>
      </w:r>
      <w:r>
        <w:rPr>
          <w:spacing w:val="-1"/>
        </w:rPr>
        <w:t>afixação</w:t>
      </w:r>
      <w:r>
        <w:rPr>
          <w:spacing w:val="-21"/>
        </w:rPr>
        <w:t xml:space="preserve"> </w:t>
      </w:r>
      <w:r>
        <w:rPr>
          <w:spacing w:val="-1"/>
        </w:rPr>
        <w:t>em</w:t>
      </w:r>
      <w:r>
        <w:rPr>
          <w:spacing w:val="-22"/>
        </w:rPr>
        <w:t xml:space="preserve"> </w:t>
      </w:r>
      <w:r>
        <w:rPr>
          <w:spacing w:val="-1"/>
        </w:rPr>
        <w:t>todos</w:t>
      </w:r>
      <w:r>
        <w:rPr>
          <w:spacing w:val="-24"/>
        </w:rPr>
        <w:t xml:space="preserve"> </w:t>
      </w:r>
      <w:r>
        <w:rPr>
          <w:spacing w:val="-1"/>
        </w:rPr>
        <w:t>os</w:t>
      </w:r>
      <w:r>
        <w:rPr>
          <w:spacing w:val="-23"/>
        </w:rPr>
        <w:t xml:space="preserve"> </w:t>
      </w:r>
      <w:r>
        <w:rPr>
          <w:spacing w:val="-1"/>
        </w:rPr>
        <w:t>locais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comercialização</w:t>
      </w:r>
      <w:r>
        <w:rPr>
          <w:spacing w:val="-11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unidades</w:t>
      </w:r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participação,</w:t>
      </w:r>
      <w:r>
        <w:rPr>
          <w:spacing w:val="-58"/>
        </w:rPr>
        <w:t xml:space="preserve"> </w:t>
      </w:r>
      <w:r>
        <w:t>pelas respectivas entidades comercializadoras. A dissolução do Fundo produz efeitos desde a notificação da</w:t>
      </w:r>
      <w:r>
        <w:rPr>
          <w:spacing w:val="1"/>
        </w:rPr>
        <w:t xml:space="preserve"> </w:t>
      </w:r>
      <w:r>
        <w:t>decisão à Comissão do Mercado de Capitais. O prazo de liquidação não excederá em cinco dia</w:t>
      </w:r>
      <w:r>
        <w:t>s úteis, salvo</w:t>
      </w:r>
      <w:r>
        <w:rPr>
          <w:spacing w:val="1"/>
        </w:rPr>
        <w:t xml:space="preserve"> </w:t>
      </w:r>
      <w:r>
        <w:t>autorização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Mercado</w:t>
      </w:r>
      <w:r>
        <w:rPr>
          <w:spacing w:val="3"/>
        </w:rPr>
        <w:t xml:space="preserve"> </w:t>
      </w:r>
      <w:r>
        <w:t>de Capitais.</w:t>
      </w:r>
    </w:p>
    <w:p w14:paraId="3E0BD04F" w14:textId="77777777" w:rsidR="00E109B2" w:rsidRDefault="00E109B2">
      <w:pPr>
        <w:pStyle w:val="Corpodetexto"/>
        <w:spacing w:before="4"/>
        <w:rPr>
          <w:sz w:val="25"/>
        </w:rPr>
      </w:pPr>
    </w:p>
    <w:p w14:paraId="66433752" w14:textId="77777777" w:rsidR="00E109B2" w:rsidRDefault="008B7C1B">
      <w:pPr>
        <w:pStyle w:val="Ttulo1"/>
        <w:numPr>
          <w:ilvl w:val="1"/>
          <w:numId w:val="5"/>
        </w:numPr>
        <w:tabs>
          <w:tab w:val="left" w:pos="1645"/>
        </w:tabs>
        <w:rPr>
          <w:sz w:val="24"/>
        </w:rPr>
      </w:pPr>
      <w:r>
        <w:t>Suspensão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emissão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resgate</w:t>
      </w:r>
      <w:r>
        <w:rPr>
          <w:spacing w:val="-7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participação</w:t>
      </w:r>
    </w:p>
    <w:p w14:paraId="3BAE2FB6" w14:textId="77777777" w:rsidR="00E109B2" w:rsidRDefault="008B7C1B">
      <w:pPr>
        <w:pStyle w:val="Corpodetexto"/>
        <w:spacing w:before="249" w:line="362" w:lineRule="auto"/>
        <w:ind w:left="199" w:right="273"/>
        <w:jc w:val="both"/>
      </w:pPr>
      <w:r>
        <w:t>A</w:t>
      </w:r>
      <w:r>
        <w:rPr>
          <w:spacing w:val="-5"/>
        </w:rPr>
        <w:t xml:space="preserve"> </w:t>
      </w:r>
      <w:r>
        <w:t>Sociedade</w:t>
      </w:r>
      <w:r>
        <w:rPr>
          <w:spacing w:val="-5"/>
        </w:rPr>
        <w:t xml:space="preserve"> </w:t>
      </w:r>
      <w:r>
        <w:t>Gestora,</w:t>
      </w:r>
      <w:r>
        <w:rPr>
          <w:spacing w:val="-2"/>
        </w:rPr>
        <w:t xml:space="preserve"> </w:t>
      </w:r>
      <w:r>
        <w:t>após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Depositário,</w:t>
      </w:r>
      <w:r>
        <w:rPr>
          <w:spacing w:val="4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mandar</w:t>
      </w:r>
      <w:r>
        <w:rPr>
          <w:spacing w:val="-3"/>
        </w:rPr>
        <w:t xml:space="preserve"> </w:t>
      </w:r>
      <w:r>
        <w:t>suspender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operações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resgate</w:t>
      </w:r>
      <w:r>
        <w:rPr>
          <w:spacing w:val="-4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subscrição</w:t>
      </w:r>
      <w:r>
        <w:rPr>
          <w:spacing w:val="-9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ocorram</w:t>
      </w:r>
      <w:r>
        <w:rPr>
          <w:spacing w:val="-8"/>
        </w:rPr>
        <w:t xml:space="preserve"> </w:t>
      </w:r>
      <w:r>
        <w:t>situações</w:t>
      </w:r>
      <w:r>
        <w:rPr>
          <w:spacing w:val="-10"/>
        </w:rPr>
        <w:t xml:space="preserve"> </w:t>
      </w:r>
      <w:r>
        <w:t>excepcionais</w:t>
      </w:r>
      <w:r>
        <w:rPr>
          <w:spacing w:val="-11"/>
        </w:rPr>
        <w:t xml:space="preserve"> </w:t>
      </w:r>
      <w:r>
        <w:t>susceptíveis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colocar</w:t>
      </w:r>
      <w:r>
        <w:rPr>
          <w:spacing w:val="-2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risco</w:t>
      </w:r>
      <w:r>
        <w:rPr>
          <w:spacing w:val="-9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legítimos</w:t>
      </w:r>
      <w:r>
        <w:rPr>
          <w:spacing w:val="-10"/>
        </w:rPr>
        <w:t xml:space="preserve"> </w:t>
      </w:r>
      <w:r>
        <w:t>interesses</w:t>
      </w:r>
      <w:r>
        <w:rPr>
          <w:spacing w:val="-58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participantes.</w:t>
      </w:r>
    </w:p>
    <w:p w14:paraId="24693AAD" w14:textId="77777777" w:rsidR="00E109B2" w:rsidRDefault="00E109B2">
      <w:pPr>
        <w:pStyle w:val="Corpodetexto"/>
        <w:rPr>
          <w:sz w:val="26"/>
        </w:rPr>
      </w:pPr>
    </w:p>
    <w:p w14:paraId="73FCC55A" w14:textId="77777777" w:rsidR="00E109B2" w:rsidRDefault="00E109B2">
      <w:pPr>
        <w:pStyle w:val="Corpodetexto"/>
        <w:spacing w:before="7"/>
        <w:rPr>
          <w:sz w:val="38"/>
        </w:rPr>
      </w:pPr>
    </w:p>
    <w:p w14:paraId="432C0AFA" w14:textId="77777777" w:rsidR="00E109B2" w:rsidRDefault="008B7C1B">
      <w:pPr>
        <w:pStyle w:val="Ttulo1"/>
        <w:ind w:left="694" w:right="909"/>
        <w:jc w:val="center"/>
      </w:pPr>
      <w:r>
        <w:t>CAPÍTULO</w:t>
      </w:r>
      <w:r>
        <w:rPr>
          <w:spacing w:val="-7"/>
        </w:rPr>
        <w:t xml:space="preserve"> </w:t>
      </w:r>
      <w:r>
        <w:t>VI</w:t>
      </w:r>
    </w:p>
    <w:p w14:paraId="0BADE746" w14:textId="77777777" w:rsidR="00E109B2" w:rsidRDefault="008B7C1B">
      <w:pPr>
        <w:spacing w:before="130" w:line="256" w:lineRule="auto"/>
        <w:ind w:left="694" w:right="1379"/>
        <w:jc w:val="center"/>
        <w:rPr>
          <w:b/>
          <w:sz w:val="28"/>
        </w:rPr>
      </w:pPr>
      <w:r>
        <w:rPr>
          <w:b/>
          <w:sz w:val="28"/>
        </w:rPr>
        <w:t>FUNDO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ESPECIAL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INVESTIMENTO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VALORES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MOBILIÁRIOS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FECHADO</w:t>
      </w:r>
    </w:p>
    <w:p w14:paraId="298E22BA" w14:textId="77777777" w:rsidR="00E109B2" w:rsidRDefault="00E109B2">
      <w:pPr>
        <w:pStyle w:val="Corpodetexto"/>
        <w:spacing w:before="8"/>
        <w:rPr>
          <w:b/>
          <w:sz w:val="29"/>
        </w:rPr>
      </w:pPr>
    </w:p>
    <w:p w14:paraId="4CD6F92F" w14:textId="6F4748E4" w:rsidR="00E109B2" w:rsidRDefault="008B7C1B">
      <w:pPr>
        <w:spacing w:before="1"/>
        <w:ind w:left="823"/>
        <w:rPr>
          <w:sz w:val="24"/>
        </w:rPr>
      </w:pPr>
      <w:r>
        <w:rPr>
          <w:spacing w:val="-2"/>
          <w:sz w:val="24"/>
        </w:rPr>
        <w:t>a)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Fundo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possui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um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b/>
          <w:spacing w:val="-2"/>
          <w:sz w:val="24"/>
        </w:rPr>
        <w:t>15</w:t>
      </w:r>
      <w:r>
        <w:rPr>
          <w:b/>
          <w:spacing w:val="-2"/>
          <w:sz w:val="24"/>
        </w:rPr>
        <w:t>.000.000</w:t>
      </w:r>
      <w:r>
        <w:rPr>
          <w:b/>
          <w:spacing w:val="-31"/>
          <w:sz w:val="24"/>
        </w:rPr>
        <w:t xml:space="preserve"> </w:t>
      </w:r>
      <w:r>
        <w:rPr>
          <w:b/>
          <w:spacing w:val="-2"/>
          <w:sz w:val="24"/>
        </w:rPr>
        <w:t>(Quinze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milhões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</w:rPr>
        <w:t>Unidade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Participação)</w:t>
      </w:r>
      <w:r>
        <w:rPr>
          <w:b/>
          <w:spacing w:val="6"/>
        </w:rPr>
        <w:t xml:space="preserve"> </w:t>
      </w:r>
      <w:r>
        <w:rPr>
          <w:spacing w:val="-1"/>
          <w:sz w:val="24"/>
        </w:rPr>
        <w:t>UP;</w:t>
      </w:r>
    </w:p>
    <w:p w14:paraId="6E226214" w14:textId="77777777" w:rsidR="00E109B2" w:rsidRDefault="00E109B2">
      <w:pPr>
        <w:rPr>
          <w:sz w:val="24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38198995" w14:textId="270D0886" w:rsidR="00E109B2" w:rsidRDefault="008B7C1B">
      <w:pPr>
        <w:pStyle w:val="PargrafodaLista"/>
        <w:numPr>
          <w:ilvl w:val="0"/>
          <w:numId w:val="4"/>
        </w:numPr>
        <w:tabs>
          <w:tab w:val="left" w:pos="1107"/>
        </w:tabs>
        <w:spacing w:before="166" w:line="362" w:lineRule="auto"/>
        <w:ind w:right="271"/>
        <w:jc w:val="both"/>
        <w:rPr>
          <w:sz w:val="24"/>
        </w:rPr>
      </w:pPr>
      <w:r>
        <w:rPr>
          <w:sz w:val="24"/>
        </w:rPr>
        <w:lastRenderedPageBreak/>
        <w:t xml:space="preserve">O registo do Fundo foi autorizado pela Comissão do Mercado de Capitais (CMC) aos </w:t>
      </w:r>
      <w:r>
        <w:rPr>
          <w:b/>
          <w:sz w:val="24"/>
        </w:rPr>
        <w:t>07</w:t>
      </w:r>
      <w:r>
        <w:rPr>
          <w:b/>
          <w:sz w:val="24"/>
        </w:rPr>
        <w:t xml:space="preserve"> de Outubro</w:t>
      </w:r>
      <w:r>
        <w:rPr>
          <w:b/>
          <w:sz w:val="24"/>
        </w:rPr>
        <w:t xml:space="preserve">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2024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O Fundo</w:t>
      </w:r>
      <w:r>
        <w:rPr>
          <w:spacing w:val="-2"/>
          <w:sz w:val="24"/>
        </w:rPr>
        <w:t xml:space="preserve"> </w:t>
      </w:r>
      <w:r>
        <w:rPr>
          <w:sz w:val="24"/>
        </w:rPr>
        <w:t>terá uma</w:t>
      </w:r>
      <w:r>
        <w:rPr>
          <w:spacing w:val="-3"/>
          <w:sz w:val="24"/>
        </w:rPr>
        <w:t xml:space="preserve"> </w:t>
      </w:r>
      <w:r>
        <w:rPr>
          <w:sz w:val="24"/>
        </w:rPr>
        <w:t>maturidade de</w:t>
      </w:r>
      <w:r>
        <w:rPr>
          <w:spacing w:val="-4"/>
          <w:sz w:val="24"/>
        </w:rPr>
        <w:t xml:space="preserve"> </w:t>
      </w:r>
      <w:r>
        <w:rPr>
          <w:sz w:val="24"/>
        </w:rPr>
        <w:t>15 meses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contar</w:t>
      </w:r>
      <w:r>
        <w:rPr>
          <w:spacing w:val="7"/>
          <w:sz w:val="24"/>
        </w:rPr>
        <w:t xml:space="preserve"> </w:t>
      </w:r>
      <w:r>
        <w:rPr>
          <w:sz w:val="24"/>
        </w:rPr>
        <w:t>da data</w:t>
      </w:r>
      <w:r>
        <w:rPr>
          <w:spacing w:val="-3"/>
          <w:sz w:val="24"/>
        </w:rPr>
        <w:t xml:space="preserve"> </w:t>
      </w:r>
      <w:r>
        <w:rPr>
          <w:sz w:val="24"/>
        </w:rPr>
        <w:t>da sua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constituição.</w:t>
      </w:r>
    </w:p>
    <w:p w14:paraId="46BFFDC2" w14:textId="77777777" w:rsidR="00E109B2" w:rsidRDefault="008B7C1B">
      <w:pPr>
        <w:pStyle w:val="PargrafodaLista"/>
        <w:numPr>
          <w:ilvl w:val="0"/>
          <w:numId w:val="4"/>
        </w:numPr>
        <w:tabs>
          <w:tab w:val="left" w:pos="1107"/>
        </w:tabs>
        <w:spacing w:line="247" w:lineRule="auto"/>
        <w:ind w:right="278" w:hanging="288"/>
        <w:jc w:val="both"/>
        <w:rPr>
          <w:sz w:val="24"/>
        </w:rPr>
      </w:pPr>
      <w:r>
        <w:rPr>
          <w:sz w:val="24"/>
        </w:rPr>
        <w:t>As unidades de participação poderão ser admitidas à negociação em</w:t>
      </w:r>
      <w:r>
        <w:rPr>
          <w:spacing w:val="1"/>
          <w:sz w:val="24"/>
        </w:rPr>
        <w:t xml:space="preserve"> </w:t>
      </w:r>
      <w:r>
        <w:rPr>
          <w:sz w:val="24"/>
        </w:rPr>
        <w:t>mercado regulamentado,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 solicitação</w:t>
      </w:r>
      <w:r>
        <w:rPr>
          <w:spacing w:val="3"/>
          <w:sz w:val="24"/>
        </w:rPr>
        <w:t xml:space="preserve"> </w:t>
      </w:r>
      <w:r>
        <w:rPr>
          <w:sz w:val="24"/>
        </w:rPr>
        <w:t>da entidade gestora</w:t>
      </w:r>
      <w:r>
        <w:rPr>
          <w:spacing w:val="3"/>
          <w:sz w:val="24"/>
        </w:rPr>
        <w:t xml:space="preserve"> </w:t>
      </w:r>
      <w:r>
        <w:rPr>
          <w:sz w:val="24"/>
        </w:rPr>
        <w:t>à Comissão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3"/>
          <w:sz w:val="24"/>
        </w:rPr>
        <w:t xml:space="preserve"> </w:t>
      </w:r>
      <w:r>
        <w:rPr>
          <w:sz w:val="24"/>
        </w:rPr>
        <w:t>de Capitais;</w:t>
      </w:r>
    </w:p>
    <w:p w14:paraId="4E76D324" w14:textId="77777777" w:rsidR="00E109B2" w:rsidRDefault="00E109B2">
      <w:pPr>
        <w:pStyle w:val="Corpodetexto"/>
        <w:spacing w:before="9"/>
        <w:rPr>
          <w:sz w:val="23"/>
        </w:rPr>
      </w:pPr>
    </w:p>
    <w:p w14:paraId="3F8EF9D9" w14:textId="77777777" w:rsidR="00E109B2" w:rsidRDefault="008B7C1B">
      <w:pPr>
        <w:pStyle w:val="PargrafodaLista"/>
        <w:numPr>
          <w:ilvl w:val="0"/>
          <w:numId w:val="4"/>
        </w:numPr>
        <w:tabs>
          <w:tab w:val="left" w:pos="1107"/>
        </w:tabs>
        <w:spacing w:line="247" w:lineRule="auto"/>
        <w:ind w:right="293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Fundo</w:t>
      </w:r>
      <w:r>
        <w:rPr>
          <w:spacing w:val="-6"/>
          <w:sz w:val="24"/>
        </w:rPr>
        <w:t xml:space="preserve"> </w:t>
      </w:r>
      <w:r>
        <w:rPr>
          <w:sz w:val="24"/>
        </w:rPr>
        <w:t>poderá</w:t>
      </w:r>
      <w:r>
        <w:rPr>
          <w:spacing w:val="-6"/>
          <w:sz w:val="24"/>
        </w:rPr>
        <w:t xml:space="preserve"> </w:t>
      </w:r>
      <w:r>
        <w:rPr>
          <w:sz w:val="24"/>
        </w:rPr>
        <w:t>ser prorrogado,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solicitação da</w:t>
      </w:r>
      <w:r>
        <w:rPr>
          <w:spacing w:val="-7"/>
          <w:sz w:val="24"/>
        </w:rPr>
        <w:t xml:space="preserve"> </w:t>
      </w:r>
      <w:r>
        <w:rPr>
          <w:sz w:val="24"/>
        </w:rPr>
        <w:t>sociedade</w:t>
      </w:r>
      <w:r>
        <w:rPr>
          <w:spacing w:val="-1"/>
          <w:sz w:val="24"/>
        </w:rPr>
        <w:t xml:space="preserve"> </w:t>
      </w:r>
      <w:r>
        <w:rPr>
          <w:sz w:val="24"/>
        </w:rPr>
        <w:t>gestora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Comissão do</w:t>
      </w:r>
      <w:r>
        <w:rPr>
          <w:spacing w:val="-6"/>
          <w:sz w:val="24"/>
        </w:rPr>
        <w:t xml:space="preserve"> </w:t>
      </w:r>
      <w:r>
        <w:rPr>
          <w:sz w:val="24"/>
        </w:rPr>
        <w:t>Mercado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Capitais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desde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que: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i)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prorrogação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seja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pleno</w:t>
      </w:r>
      <w:r>
        <w:rPr>
          <w:spacing w:val="2"/>
          <w:sz w:val="24"/>
        </w:rPr>
        <w:t xml:space="preserve"> </w:t>
      </w:r>
      <w:r>
        <w:rPr>
          <w:sz w:val="24"/>
        </w:rPr>
        <w:t>interesse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9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Fundo;</w:t>
      </w:r>
    </w:p>
    <w:p w14:paraId="6B13D7A4" w14:textId="77777777" w:rsidR="00E109B2" w:rsidRDefault="008B7C1B">
      <w:pPr>
        <w:pStyle w:val="PargrafodaLista"/>
        <w:numPr>
          <w:ilvl w:val="0"/>
          <w:numId w:val="4"/>
        </w:numPr>
        <w:tabs>
          <w:tab w:val="left" w:pos="1107"/>
        </w:tabs>
        <w:spacing w:before="147"/>
        <w:ind w:hanging="274"/>
        <w:rPr>
          <w:sz w:val="24"/>
        </w:rPr>
      </w:pPr>
      <w:r>
        <w:rPr>
          <w:sz w:val="24"/>
        </w:rPr>
        <w:t>O prazo</w:t>
      </w:r>
      <w:r>
        <w:rPr>
          <w:spacing w:val="-1"/>
          <w:sz w:val="24"/>
        </w:rPr>
        <w:t xml:space="preserve"> </w:t>
      </w:r>
      <w:r>
        <w:rPr>
          <w:sz w:val="24"/>
        </w:rPr>
        <w:t>de subscrição das</w:t>
      </w:r>
      <w:r>
        <w:rPr>
          <w:spacing w:val="-1"/>
          <w:sz w:val="24"/>
        </w:rPr>
        <w:t xml:space="preserve"> </w:t>
      </w:r>
      <w:r>
        <w:rPr>
          <w:sz w:val="24"/>
        </w:rPr>
        <w:t>unidades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participação 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180</w:t>
      </w:r>
      <w:r>
        <w:rPr>
          <w:spacing w:val="-5"/>
          <w:sz w:val="24"/>
        </w:rPr>
        <w:t xml:space="preserve"> </w:t>
      </w:r>
      <w:r>
        <w:rPr>
          <w:sz w:val="24"/>
        </w:rPr>
        <w:t>dias;</w:t>
      </w:r>
    </w:p>
    <w:p w14:paraId="7344984D" w14:textId="77777777" w:rsidR="00E109B2" w:rsidRDefault="00E109B2">
      <w:pPr>
        <w:pStyle w:val="Corpodetexto"/>
        <w:spacing w:before="6"/>
        <w:rPr>
          <w:sz w:val="26"/>
        </w:rPr>
      </w:pPr>
    </w:p>
    <w:p w14:paraId="2993A734" w14:textId="77777777" w:rsidR="00E109B2" w:rsidRDefault="008B7C1B">
      <w:pPr>
        <w:pStyle w:val="PargrafodaLista"/>
        <w:numPr>
          <w:ilvl w:val="0"/>
          <w:numId w:val="4"/>
        </w:numPr>
        <w:tabs>
          <w:tab w:val="left" w:pos="1107"/>
        </w:tabs>
        <w:spacing w:line="247" w:lineRule="auto"/>
        <w:ind w:right="260" w:hanging="245"/>
        <w:jc w:val="both"/>
        <w:rPr>
          <w:sz w:val="24"/>
        </w:rPr>
      </w:pPr>
      <w:r>
        <w:rPr>
          <w:sz w:val="24"/>
        </w:rPr>
        <w:t>O número mínimo de unidades de participação a subscrever é em função do valor das mesmas 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data de subscrição. Assim: O mínimo de subscrição é de Kz </w:t>
      </w:r>
      <w:r>
        <w:rPr>
          <w:b/>
          <w:sz w:val="24"/>
        </w:rPr>
        <w:t xml:space="preserve">100.000,00 </w:t>
      </w:r>
      <w:r>
        <w:rPr>
          <w:sz w:val="24"/>
        </w:rPr>
        <w:t>(Cem mil kwanzas), o que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 a</w:t>
      </w:r>
      <w:r>
        <w:rPr>
          <w:spacing w:val="3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(Cem)</w:t>
      </w:r>
      <w:r>
        <w:rPr>
          <w:spacing w:val="3"/>
          <w:sz w:val="24"/>
        </w:rPr>
        <w:t xml:space="preserve"> </w:t>
      </w:r>
      <w:r>
        <w:rPr>
          <w:sz w:val="24"/>
        </w:rPr>
        <w:t>unidades de</w:t>
      </w:r>
      <w:r>
        <w:rPr>
          <w:spacing w:val="1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2"/>
          <w:sz w:val="24"/>
        </w:rPr>
        <w:t xml:space="preserve"> </w:t>
      </w:r>
      <w:r>
        <w:rPr>
          <w:sz w:val="24"/>
        </w:rPr>
        <w:t>(100.000</w:t>
      </w:r>
      <w:r>
        <w:rPr>
          <w:b/>
          <w:sz w:val="24"/>
        </w:rPr>
        <w:t>/</w:t>
      </w:r>
      <w:r>
        <w:rPr>
          <w:sz w:val="24"/>
        </w:rPr>
        <w:t>1.000);</w:t>
      </w:r>
    </w:p>
    <w:p w14:paraId="208238A7" w14:textId="77777777" w:rsidR="00E109B2" w:rsidRDefault="008B7C1B">
      <w:pPr>
        <w:pStyle w:val="PargrafodaLista"/>
        <w:numPr>
          <w:ilvl w:val="0"/>
          <w:numId w:val="4"/>
        </w:numPr>
        <w:tabs>
          <w:tab w:val="left" w:pos="1107"/>
        </w:tabs>
        <w:spacing w:before="194" w:line="249" w:lineRule="auto"/>
        <w:ind w:right="259"/>
        <w:jc w:val="both"/>
        <w:rPr>
          <w:sz w:val="24"/>
        </w:rPr>
      </w:pPr>
      <w:r>
        <w:rPr>
          <w:sz w:val="24"/>
        </w:rPr>
        <w:t>A subscrição assume-se, em cada momento, como efectiva, quando a importância paga é integrada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activo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Fundo,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seja,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data de</w:t>
      </w:r>
      <w:r>
        <w:rPr>
          <w:spacing w:val="1"/>
          <w:sz w:val="24"/>
        </w:rPr>
        <w:t xml:space="preserve"> </w:t>
      </w:r>
      <w:r>
        <w:rPr>
          <w:sz w:val="24"/>
        </w:rPr>
        <w:t>débito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conta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participante;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3EC43270" w14:textId="77777777" w:rsidR="00E109B2" w:rsidRDefault="00E109B2">
      <w:pPr>
        <w:pStyle w:val="Corpodetexto"/>
        <w:spacing w:before="1"/>
        <w:rPr>
          <w:sz w:val="21"/>
        </w:rPr>
      </w:pPr>
    </w:p>
    <w:p w14:paraId="07CFCF61" w14:textId="77777777" w:rsidR="00E109B2" w:rsidRDefault="008B7C1B">
      <w:pPr>
        <w:pStyle w:val="PargrafodaLista"/>
        <w:numPr>
          <w:ilvl w:val="0"/>
          <w:numId w:val="4"/>
        </w:numPr>
        <w:tabs>
          <w:tab w:val="left" w:pos="1107"/>
        </w:tabs>
        <w:rPr>
          <w:sz w:val="24"/>
        </w:rPr>
      </w:pP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tratar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sz w:val="24"/>
        </w:rPr>
        <w:t>Fundo</w:t>
      </w:r>
      <w:r>
        <w:rPr>
          <w:spacing w:val="-14"/>
          <w:sz w:val="24"/>
        </w:rPr>
        <w:t xml:space="preserve"> </w:t>
      </w:r>
      <w:r>
        <w:rPr>
          <w:sz w:val="24"/>
        </w:rPr>
        <w:t>fechado,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são</w:t>
      </w:r>
      <w:r>
        <w:rPr>
          <w:spacing w:val="-9"/>
          <w:sz w:val="24"/>
        </w:rPr>
        <w:t xml:space="preserve"> </w:t>
      </w:r>
      <w:r>
        <w:rPr>
          <w:sz w:val="24"/>
        </w:rPr>
        <w:t>permitidos</w:t>
      </w:r>
      <w:r>
        <w:rPr>
          <w:spacing w:val="-11"/>
          <w:sz w:val="24"/>
        </w:rPr>
        <w:t xml:space="preserve"> </w:t>
      </w:r>
      <w:r>
        <w:rPr>
          <w:sz w:val="24"/>
        </w:rPr>
        <w:t>resgates</w:t>
      </w:r>
      <w:r>
        <w:rPr>
          <w:spacing w:val="-7"/>
          <w:sz w:val="24"/>
        </w:rPr>
        <w:t xml:space="preserve"> </w:t>
      </w:r>
      <w:r>
        <w:rPr>
          <w:sz w:val="24"/>
        </w:rPr>
        <w:t>antecipados.</w:t>
      </w:r>
    </w:p>
    <w:p w14:paraId="4A5363CD" w14:textId="77777777" w:rsidR="00E109B2" w:rsidRDefault="00E109B2">
      <w:pPr>
        <w:pStyle w:val="Corpodetexto"/>
        <w:rPr>
          <w:sz w:val="26"/>
        </w:rPr>
      </w:pPr>
    </w:p>
    <w:p w14:paraId="7C2885B6" w14:textId="77777777" w:rsidR="00E109B2" w:rsidRDefault="00E109B2">
      <w:pPr>
        <w:pStyle w:val="Corpodetexto"/>
        <w:spacing w:before="11"/>
        <w:rPr>
          <w:sz w:val="31"/>
        </w:rPr>
      </w:pPr>
    </w:p>
    <w:p w14:paraId="399E99F1" w14:textId="77777777" w:rsidR="00E109B2" w:rsidRDefault="008B7C1B">
      <w:pPr>
        <w:pStyle w:val="Ttulo1"/>
        <w:ind w:left="4828"/>
      </w:pPr>
      <w:r>
        <w:t>PARTE</w:t>
      </w:r>
      <w:r>
        <w:rPr>
          <w:spacing w:val="-3"/>
        </w:rPr>
        <w:t xml:space="preserve"> </w:t>
      </w:r>
      <w:r>
        <w:t>II</w:t>
      </w:r>
    </w:p>
    <w:p w14:paraId="14849216" w14:textId="77777777" w:rsidR="00E109B2" w:rsidRDefault="008B7C1B">
      <w:pPr>
        <w:spacing w:before="33" w:line="254" w:lineRule="auto"/>
        <w:ind w:left="938" w:right="1212" w:firstLine="1406"/>
        <w:rPr>
          <w:b/>
          <w:sz w:val="28"/>
        </w:rPr>
      </w:pPr>
      <w:r>
        <w:rPr>
          <w:b/>
          <w:sz w:val="28"/>
        </w:rPr>
        <w:t>INFORMAÇÃO ADICIONAL LEGALMENTE EXIGIDA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(ANEXO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II /ANEXO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III DO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REGIME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JURÍDICO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ORGANISMOS</w:t>
      </w:r>
    </w:p>
    <w:p w14:paraId="3CE5202C" w14:textId="77777777" w:rsidR="00E109B2" w:rsidRDefault="008B7C1B">
      <w:pPr>
        <w:pStyle w:val="Ttulo1"/>
        <w:spacing w:line="321" w:lineRule="exact"/>
        <w:ind w:left="3066"/>
      </w:pPr>
      <w:r>
        <w:t>DE</w:t>
      </w:r>
      <w:r>
        <w:rPr>
          <w:spacing w:val="-8"/>
        </w:rPr>
        <w:t xml:space="preserve"> </w:t>
      </w:r>
      <w:r>
        <w:t>INVESTIMENTO</w:t>
      </w:r>
      <w:r>
        <w:rPr>
          <w:spacing w:val="-6"/>
        </w:rPr>
        <w:t xml:space="preserve"> </w:t>
      </w:r>
      <w:r>
        <w:t>COLECTIVO)</w:t>
      </w:r>
    </w:p>
    <w:p w14:paraId="3D100B15" w14:textId="77777777" w:rsidR="00E109B2" w:rsidRDefault="00E109B2">
      <w:pPr>
        <w:pStyle w:val="Corpodetexto"/>
        <w:rPr>
          <w:b/>
          <w:sz w:val="30"/>
        </w:rPr>
      </w:pPr>
    </w:p>
    <w:p w14:paraId="2B85E8F7" w14:textId="77777777" w:rsidR="00E109B2" w:rsidRDefault="008B7C1B">
      <w:pPr>
        <w:spacing w:before="241"/>
        <w:ind w:left="694" w:right="900"/>
        <w:jc w:val="center"/>
        <w:rPr>
          <w:b/>
          <w:sz w:val="28"/>
        </w:rPr>
      </w:pPr>
      <w:r>
        <w:rPr>
          <w:b/>
          <w:sz w:val="28"/>
        </w:rPr>
        <w:t>CAPÍTULO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</w:p>
    <w:p w14:paraId="4B471862" w14:textId="77777777" w:rsidR="00E109B2" w:rsidRDefault="008B7C1B">
      <w:pPr>
        <w:pStyle w:val="Ttulo1"/>
        <w:spacing w:before="28" w:line="256" w:lineRule="auto"/>
        <w:ind w:left="694" w:right="1091"/>
        <w:jc w:val="center"/>
      </w:pPr>
      <w:r>
        <w:t>OUTRAS</w:t>
      </w:r>
      <w:r>
        <w:rPr>
          <w:spacing w:val="-10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ENTIDADE</w:t>
      </w:r>
      <w:r>
        <w:rPr>
          <w:spacing w:val="-7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PELA</w:t>
      </w:r>
      <w:r>
        <w:rPr>
          <w:spacing w:val="-67"/>
        </w:rPr>
        <w:t xml:space="preserve"> </w:t>
      </w:r>
      <w:r>
        <w:t>GESTÃO E</w:t>
      </w:r>
      <w:r>
        <w:rPr>
          <w:spacing w:val="5"/>
        </w:rPr>
        <w:t xml:space="preserve"> </w:t>
      </w:r>
      <w:r>
        <w:t>OUTRAS ENTIDADES</w:t>
      </w:r>
    </w:p>
    <w:p w14:paraId="017F3A7A" w14:textId="77777777" w:rsidR="00E109B2" w:rsidRDefault="00E109B2">
      <w:pPr>
        <w:pStyle w:val="Corpodetexto"/>
        <w:rPr>
          <w:b/>
          <w:sz w:val="30"/>
        </w:rPr>
      </w:pPr>
    </w:p>
    <w:p w14:paraId="08F309C1" w14:textId="77777777" w:rsidR="00E109B2" w:rsidRDefault="008B7C1B">
      <w:pPr>
        <w:pStyle w:val="PargrafodaLista"/>
        <w:numPr>
          <w:ilvl w:val="1"/>
          <w:numId w:val="4"/>
        </w:numPr>
        <w:tabs>
          <w:tab w:val="left" w:pos="1390"/>
          <w:tab w:val="left" w:pos="1391"/>
        </w:tabs>
        <w:spacing w:before="258"/>
        <w:jc w:val="left"/>
        <w:rPr>
          <w:b/>
          <w:sz w:val="19"/>
        </w:rPr>
      </w:pPr>
      <w:r>
        <w:rPr>
          <w:b/>
          <w:sz w:val="28"/>
        </w:rPr>
        <w:t>Outras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informações sobre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BFA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Gestão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Activos</w:t>
      </w:r>
    </w:p>
    <w:p w14:paraId="6EC9E3C3" w14:textId="77777777" w:rsidR="00E109B2" w:rsidRDefault="008B7C1B">
      <w:pPr>
        <w:pStyle w:val="Ttulo2"/>
        <w:numPr>
          <w:ilvl w:val="0"/>
          <w:numId w:val="3"/>
        </w:numPr>
        <w:tabs>
          <w:tab w:val="left" w:pos="1107"/>
        </w:tabs>
        <w:spacing w:before="90"/>
      </w:pPr>
      <w:r>
        <w:t>Órgãos</w:t>
      </w:r>
      <w:r>
        <w:rPr>
          <w:spacing w:val="-7"/>
        </w:rPr>
        <w:t xml:space="preserve"> </w:t>
      </w:r>
      <w:r>
        <w:t>Sociais:</w:t>
      </w:r>
    </w:p>
    <w:p w14:paraId="5233B373" w14:textId="77777777" w:rsidR="00E109B2" w:rsidRDefault="008B7C1B">
      <w:pPr>
        <w:spacing w:before="137"/>
        <w:ind w:left="1106"/>
        <w:rPr>
          <w:b/>
          <w:sz w:val="24"/>
        </w:rPr>
      </w:pPr>
      <w:r>
        <w:rPr>
          <w:b/>
          <w:sz w:val="24"/>
        </w:rPr>
        <w:t>Mesa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Assembleia Geral:</w:t>
      </w:r>
    </w:p>
    <w:p w14:paraId="247831E6" w14:textId="77777777" w:rsidR="00E109B2" w:rsidRDefault="008B7C1B">
      <w:pPr>
        <w:pStyle w:val="Corpodetexto"/>
        <w:tabs>
          <w:tab w:val="left" w:pos="2845"/>
        </w:tabs>
        <w:spacing w:before="113"/>
        <w:ind w:left="1106"/>
      </w:pPr>
      <w:r>
        <w:t>Presidente:</w:t>
      </w:r>
      <w:r>
        <w:tab/>
        <w:t>António Simões</w:t>
      </w:r>
      <w:r>
        <w:rPr>
          <w:spacing w:val="-1"/>
        </w:rPr>
        <w:t xml:space="preserve"> </w:t>
      </w:r>
      <w:r>
        <w:t>Matias</w:t>
      </w:r>
    </w:p>
    <w:p w14:paraId="321F0658" w14:textId="77777777" w:rsidR="00E109B2" w:rsidRDefault="008B7C1B">
      <w:pPr>
        <w:pStyle w:val="Corpodetexto"/>
        <w:tabs>
          <w:tab w:val="left" w:pos="2869"/>
        </w:tabs>
        <w:spacing w:before="2" w:line="247" w:lineRule="auto"/>
        <w:ind w:left="1106" w:right="5281"/>
      </w:pPr>
      <w:r>
        <w:t>Vice-presidente:</w:t>
      </w:r>
      <w:r>
        <w:rPr>
          <w:spacing w:val="35"/>
        </w:rPr>
        <w:t xml:space="preserve"> </w:t>
      </w:r>
      <w:r>
        <w:t>Rosário</w:t>
      </w:r>
      <w:r>
        <w:rPr>
          <w:spacing w:val="-1"/>
        </w:rPr>
        <w:t xml:space="preserve"> </w:t>
      </w:r>
      <w:r>
        <w:t>Manuel Alberto</w:t>
      </w:r>
      <w:r>
        <w:rPr>
          <w:spacing w:val="-6"/>
        </w:rPr>
        <w:t xml:space="preserve"> </w:t>
      </w:r>
      <w:r>
        <w:t>Dala</w:t>
      </w:r>
      <w:r>
        <w:rPr>
          <w:spacing w:val="-57"/>
        </w:rPr>
        <w:t xml:space="preserve"> </w:t>
      </w:r>
      <w:r>
        <w:t>Secretário:</w:t>
      </w:r>
      <w:r>
        <w:tab/>
        <w:t>Lucas</w:t>
      </w:r>
      <w:r>
        <w:rPr>
          <w:spacing w:val="-2"/>
        </w:rPr>
        <w:t xml:space="preserve"> </w:t>
      </w:r>
      <w:r>
        <w:t>Borges Guimarães</w:t>
      </w:r>
    </w:p>
    <w:p w14:paraId="6B4323E0" w14:textId="77777777" w:rsidR="00E109B2" w:rsidRDefault="008B7C1B">
      <w:pPr>
        <w:pStyle w:val="Ttulo2"/>
        <w:spacing w:before="195"/>
      </w:pPr>
      <w:r>
        <w:t>Conselho de</w:t>
      </w:r>
      <w:r>
        <w:rPr>
          <w:spacing w:val="-2"/>
        </w:rPr>
        <w:t xml:space="preserve"> </w:t>
      </w:r>
      <w:r>
        <w:t>Administração:</w:t>
      </w:r>
    </w:p>
    <w:p w14:paraId="09C43446" w14:textId="77777777" w:rsidR="00E109B2" w:rsidRDefault="00E109B2">
      <w:pPr>
        <w:pStyle w:val="Corpodetexto"/>
        <w:spacing w:before="2"/>
        <w:rPr>
          <w:b/>
          <w:sz w:val="26"/>
        </w:rPr>
      </w:pPr>
    </w:p>
    <w:tbl>
      <w:tblPr>
        <w:tblStyle w:val="TableNormal"/>
        <w:tblW w:w="0" w:type="auto"/>
        <w:tblInd w:w="943" w:type="dxa"/>
        <w:tblLayout w:type="fixed"/>
        <w:tblLook w:val="01E0" w:firstRow="1" w:lastRow="1" w:firstColumn="1" w:lastColumn="1" w:noHBand="0" w:noVBand="0"/>
      </w:tblPr>
      <w:tblGrid>
        <w:gridCol w:w="1604"/>
        <w:gridCol w:w="3912"/>
      </w:tblGrid>
      <w:tr w:rsidR="00E109B2" w14:paraId="23E95F8B" w14:textId="77777777">
        <w:trPr>
          <w:trHeight w:val="265"/>
        </w:trPr>
        <w:tc>
          <w:tcPr>
            <w:tcW w:w="1604" w:type="dxa"/>
          </w:tcPr>
          <w:p w14:paraId="47162A7C" w14:textId="77777777" w:rsidR="00E109B2" w:rsidRDefault="008B7C1B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Presidente:</w:t>
            </w:r>
          </w:p>
        </w:tc>
        <w:tc>
          <w:tcPr>
            <w:tcW w:w="3912" w:type="dxa"/>
          </w:tcPr>
          <w:p w14:paraId="3868B4B5" w14:textId="77777777" w:rsidR="00E109B2" w:rsidRDefault="008B7C1B">
            <w:pPr>
              <w:pStyle w:val="TableParagraph"/>
              <w:spacing w:line="246" w:lineRule="exact"/>
              <w:ind w:left="339"/>
              <w:rPr>
                <w:sz w:val="24"/>
              </w:rPr>
            </w:pPr>
            <w:r>
              <w:rPr>
                <w:sz w:val="24"/>
              </w:rPr>
              <w:t>Luís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Roberto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Fernandes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Gonçalves</w:t>
            </w:r>
          </w:p>
        </w:tc>
      </w:tr>
    </w:tbl>
    <w:p w14:paraId="4B031E87" w14:textId="77777777" w:rsidR="00E109B2" w:rsidRDefault="00E109B2">
      <w:pPr>
        <w:spacing w:line="246" w:lineRule="exact"/>
        <w:rPr>
          <w:sz w:val="24"/>
        </w:r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51B70260" w14:textId="77777777" w:rsidR="00E109B2" w:rsidRDefault="00E109B2">
      <w:pPr>
        <w:pStyle w:val="Corpodetexto"/>
        <w:spacing w:before="8"/>
        <w:rPr>
          <w:b/>
          <w:sz w:val="15"/>
        </w:rPr>
      </w:pPr>
    </w:p>
    <w:tbl>
      <w:tblPr>
        <w:tblStyle w:val="TableNormal"/>
        <w:tblW w:w="0" w:type="auto"/>
        <w:tblInd w:w="943" w:type="dxa"/>
        <w:tblLayout w:type="fixed"/>
        <w:tblLook w:val="01E0" w:firstRow="1" w:lastRow="1" w:firstColumn="1" w:lastColumn="1" w:noHBand="0" w:noVBand="0"/>
      </w:tblPr>
      <w:tblGrid>
        <w:gridCol w:w="1871"/>
        <w:gridCol w:w="3473"/>
      </w:tblGrid>
      <w:tr w:rsidR="00E109B2" w14:paraId="0CD6065F" w14:textId="77777777">
        <w:trPr>
          <w:trHeight w:val="721"/>
        </w:trPr>
        <w:tc>
          <w:tcPr>
            <w:tcW w:w="1871" w:type="dxa"/>
          </w:tcPr>
          <w:p w14:paraId="74E2F4D7" w14:textId="77777777" w:rsidR="00E109B2" w:rsidRDefault="008B7C1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Vice-Presidente:</w:t>
            </w:r>
          </w:p>
        </w:tc>
        <w:tc>
          <w:tcPr>
            <w:tcW w:w="3473" w:type="dxa"/>
          </w:tcPr>
          <w:p w14:paraId="41D7BF63" w14:textId="77777777" w:rsidR="00E109B2" w:rsidRDefault="008B7C1B">
            <w:pPr>
              <w:pStyle w:val="TableParagraph"/>
              <w:spacing w:line="266" w:lineRule="exact"/>
              <w:ind w:left="77"/>
              <w:rPr>
                <w:sz w:val="24"/>
              </w:rPr>
            </w:pPr>
            <w:r>
              <w:rPr>
                <w:sz w:val="24"/>
              </w:rPr>
              <w:t>Francisca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Serrão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Costa</w:t>
            </w:r>
          </w:p>
        </w:tc>
      </w:tr>
      <w:tr w:rsidR="00E109B2" w14:paraId="190F5A41" w14:textId="77777777">
        <w:trPr>
          <w:trHeight w:val="739"/>
        </w:trPr>
        <w:tc>
          <w:tcPr>
            <w:tcW w:w="1871" w:type="dxa"/>
          </w:tcPr>
          <w:p w14:paraId="09BF0FFB" w14:textId="77777777" w:rsidR="00E109B2" w:rsidRDefault="00E109B2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01D4BCC5" w14:textId="77777777" w:rsidR="00E109B2" w:rsidRDefault="008B7C1B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Vogais:</w:t>
            </w:r>
          </w:p>
        </w:tc>
        <w:tc>
          <w:tcPr>
            <w:tcW w:w="3473" w:type="dxa"/>
          </w:tcPr>
          <w:p w14:paraId="595A87F7" w14:textId="77777777" w:rsidR="00E109B2" w:rsidRDefault="00E109B2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011EE3A1" w14:textId="77777777" w:rsidR="00E109B2" w:rsidRDefault="008B7C1B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Rui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Elvidio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Gonçalves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Oliveira;</w:t>
            </w:r>
          </w:p>
        </w:tc>
      </w:tr>
      <w:tr w:rsidR="00E109B2" w14:paraId="26C250BA" w14:textId="77777777">
        <w:trPr>
          <w:trHeight w:val="538"/>
        </w:trPr>
        <w:tc>
          <w:tcPr>
            <w:tcW w:w="1871" w:type="dxa"/>
          </w:tcPr>
          <w:p w14:paraId="7D061D05" w14:textId="77777777" w:rsidR="00E109B2" w:rsidRDefault="00E109B2">
            <w:pPr>
              <w:pStyle w:val="TableParagraph"/>
              <w:rPr>
                <w:sz w:val="24"/>
              </w:rPr>
            </w:pPr>
          </w:p>
        </w:tc>
        <w:tc>
          <w:tcPr>
            <w:tcW w:w="3473" w:type="dxa"/>
          </w:tcPr>
          <w:p w14:paraId="6E943100" w14:textId="77777777" w:rsidR="00E109B2" w:rsidRDefault="008B7C1B">
            <w:pPr>
              <w:pStyle w:val="TableParagraph"/>
              <w:spacing w:before="8"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Manuel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André;</w:t>
            </w:r>
          </w:p>
          <w:p w14:paraId="4628D00D" w14:textId="77777777" w:rsidR="00E109B2" w:rsidRDefault="008B7C1B">
            <w:pPr>
              <w:pStyle w:val="TableParagraph"/>
              <w:spacing w:line="245" w:lineRule="exact"/>
              <w:ind w:left="77"/>
              <w:rPr>
                <w:sz w:val="24"/>
              </w:rPr>
            </w:pPr>
            <w:r>
              <w:rPr>
                <w:sz w:val="24"/>
              </w:rPr>
              <w:t>Carla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Yessénia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L.L.E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Jesus</w:t>
            </w:r>
          </w:p>
        </w:tc>
      </w:tr>
    </w:tbl>
    <w:p w14:paraId="079FA66C" w14:textId="77777777" w:rsidR="00E109B2" w:rsidRDefault="00E109B2">
      <w:pPr>
        <w:pStyle w:val="Corpodetexto"/>
        <w:rPr>
          <w:b/>
          <w:sz w:val="20"/>
        </w:rPr>
      </w:pPr>
    </w:p>
    <w:p w14:paraId="12C02F37" w14:textId="77777777" w:rsidR="00E109B2" w:rsidRDefault="00E109B2">
      <w:pPr>
        <w:pStyle w:val="Corpodetexto"/>
        <w:spacing w:before="10"/>
        <w:rPr>
          <w:b/>
          <w:sz w:val="27"/>
        </w:rPr>
      </w:pPr>
    </w:p>
    <w:p w14:paraId="71E00A5F" w14:textId="77777777" w:rsidR="00E109B2" w:rsidRDefault="008B7C1B">
      <w:pPr>
        <w:spacing w:before="90"/>
        <w:ind w:left="1106"/>
        <w:rPr>
          <w:b/>
          <w:sz w:val="24"/>
        </w:rPr>
      </w:pPr>
      <w:r>
        <w:rPr>
          <w:b/>
          <w:sz w:val="24"/>
        </w:rPr>
        <w:t>Órgão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Fiscalização:</w:t>
      </w:r>
    </w:p>
    <w:p w14:paraId="3AFAE3F6" w14:textId="77777777" w:rsidR="00E109B2" w:rsidRDefault="00E109B2">
      <w:pPr>
        <w:pStyle w:val="Corpodetexto"/>
        <w:spacing w:before="8"/>
        <w:rPr>
          <w:b/>
          <w:sz w:val="25"/>
        </w:rPr>
      </w:pPr>
    </w:p>
    <w:p w14:paraId="46081B2D" w14:textId="77777777" w:rsidR="00E109B2" w:rsidRDefault="008B7C1B">
      <w:pPr>
        <w:pStyle w:val="Corpodetexto"/>
        <w:tabs>
          <w:tab w:val="left" w:pos="2907"/>
        </w:tabs>
        <w:spacing w:line="259" w:lineRule="auto"/>
        <w:ind w:left="1106" w:right="4923"/>
      </w:pPr>
      <w:r>
        <w:t>Presidente:</w:t>
      </w:r>
      <w:r>
        <w:tab/>
        <w:t>Henrique Manuel Camões Serra</w:t>
      </w:r>
      <w:r>
        <w:rPr>
          <w:spacing w:val="-57"/>
        </w:rPr>
        <w:t xml:space="preserve"> </w:t>
      </w:r>
      <w:r>
        <w:t>Vogais:</w:t>
      </w:r>
      <w:r>
        <w:tab/>
        <w:t>Catarino</w:t>
      </w:r>
      <w:r>
        <w:rPr>
          <w:spacing w:val="2"/>
        </w:rPr>
        <w:t xml:space="preserve"> </w:t>
      </w:r>
      <w:r>
        <w:t>Eduardo</w:t>
      </w:r>
      <w:r>
        <w:rPr>
          <w:spacing w:val="-3"/>
        </w:rPr>
        <w:t xml:space="preserve"> </w:t>
      </w:r>
      <w:r>
        <w:t>César</w:t>
      </w:r>
    </w:p>
    <w:p w14:paraId="400759C6" w14:textId="77777777" w:rsidR="00E109B2" w:rsidRDefault="008B7C1B">
      <w:pPr>
        <w:pStyle w:val="Corpodetexto"/>
        <w:spacing w:line="261" w:lineRule="exact"/>
        <w:ind w:left="2912"/>
      </w:pPr>
      <w:r>
        <w:t>Ana</w:t>
      </w:r>
      <w:r>
        <w:rPr>
          <w:spacing w:val="-1"/>
        </w:rPr>
        <w:t xml:space="preserve"> </w:t>
      </w:r>
      <w:r>
        <w:t>Marisa Domingos</w:t>
      </w:r>
    </w:p>
    <w:p w14:paraId="750BE541" w14:textId="77777777" w:rsidR="00E109B2" w:rsidRDefault="00E109B2">
      <w:pPr>
        <w:pStyle w:val="Corpodetexto"/>
        <w:rPr>
          <w:sz w:val="26"/>
        </w:rPr>
      </w:pPr>
    </w:p>
    <w:p w14:paraId="6466F721" w14:textId="77777777" w:rsidR="00E109B2" w:rsidRDefault="008B7C1B">
      <w:pPr>
        <w:pStyle w:val="PargrafodaLista"/>
        <w:numPr>
          <w:ilvl w:val="0"/>
          <w:numId w:val="3"/>
        </w:numPr>
        <w:tabs>
          <w:tab w:val="left" w:pos="1107"/>
        </w:tabs>
        <w:spacing w:before="212" w:line="275" w:lineRule="exac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b/>
          <w:spacing w:val="-1"/>
          <w:sz w:val="24"/>
        </w:rPr>
        <w:t>BFA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Gestão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Activos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SGOIC,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S.A</w:t>
      </w:r>
      <w:r>
        <w:rPr>
          <w:b/>
          <w:spacing w:val="-7"/>
          <w:sz w:val="24"/>
        </w:rPr>
        <w:t xml:space="preserve"> </w:t>
      </w:r>
      <w:r>
        <w:rPr>
          <w:spacing w:val="-1"/>
          <w:sz w:val="24"/>
        </w:rPr>
        <w:t>está</w:t>
      </w:r>
      <w:r>
        <w:rPr>
          <w:spacing w:val="-8"/>
          <w:sz w:val="24"/>
        </w:rPr>
        <w:t xml:space="preserve"> </w:t>
      </w:r>
      <w:r>
        <w:rPr>
          <w:sz w:val="24"/>
        </w:rPr>
        <w:t>enquadrada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Grupo</w:t>
      </w:r>
      <w:r>
        <w:rPr>
          <w:spacing w:val="-7"/>
          <w:sz w:val="24"/>
        </w:rPr>
        <w:t xml:space="preserve"> </w:t>
      </w:r>
      <w:r>
        <w:rPr>
          <w:sz w:val="24"/>
        </w:rPr>
        <w:t>BFA</w:t>
      </w:r>
      <w:r>
        <w:rPr>
          <w:spacing w:val="-12"/>
          <w:sz w:val="24"/>
        </w:rPr>
        <w:t xml:space="preserve"> </w:t>
      </w:r>
      <w:r>
        <w:rPr>
          <w:sz w:val="24"/>
        </w:rPr>
        <w:t>sendo</w:t>
      </w:r>
      <w:r>
        <w:rPr>
          <w:spacing w:val="-12"/>
          <w:sz w:val="24"/>
        </w:rPr>
        <w:t xml:space="preserve"> </w:t>
      </w:r>
      <w:r>
        <w:rPr>
          <w:sz w:val="24"/>
        </w:rPr>
        <w:t>detida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99,99%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</w:p>
    <w:p w14:paraId="5D23AB64" w14:textId="77777777" w:rsidR="00E109B2" w:rsidRDefault="008B7C1B">
      <w:pPr>
        <w:spacing w:line="275" w:lineRule="exact"/>
        <w:ind w:left="1106"/>
        <w:rPr>
          <w:sz w:val="24"/>
        </w:rPr>
      </w:pPr>
      <w:r>
        <w:rPr>
          <w:b/>
          <w:sz w:val="24"/>
        </w:rPr>
        <w:t>Banco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BFA </w:t>
      </w:r>
      <w:r>
        <w:rPr>
          <w:sz w:val="24"/>
        </w:rPr>
        <w:t>(entidade depositária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colocadora).</w:t>
      </w:r>
    </w:p>
    <w:p w14:paraId="3C730594" w14:textId="77777777" w:rsidR="00E109B2" w:rsidRDefault="008B7C1B">
      <w:pPr>
        <w:pStyle w:val="PargrafodaLista"/>
        <w:numPr>
          <w:ilvl w:val="0"/>
          <w:numId w:val="3"/>
        </w:numPr>
        <w:tabs>
          <w:tab w:val="left" w:pos="1107"/>
        </w:tabs>
        <w:spacing w:before="142" w:line="362" w:lineRule="auto"/>
        <w:ind w:right="2509"/>
        <w:rPr>
          <w:b/>
          <w:sz w:val="24"/>
        </w:rPr>
      </w:pPr>
      <w:r>
        <w:rPr>
          <w:sz w:val="24"/>
        </w:rPr>
        <w:t>Contactos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dúvidas</w:t>
      </w:r>
      <w:r>
        <w:rPr>
          <w:spacing w:val="-3"/>
          <w:sz w:val="24"/>
        </w:rPr>
        <w:t xml:space="preserve"> </w:t>
      </w:r>
      <w:r>
        <w:rPr>
          <w:sz w:val="24"/>
        </w:rPr>
        <w:t>relativas</w:t>
      </w:r>
      <w:r>
        <w:rPr>
          <w:spacing w:val="-4"/>
          <w:sz w:val="24"/>
        </w:rPr>
        <w:t xml:space="preserve"> </w:t>
      </w:r>
      <w:r>
        <w:rPr>
          <w:sz w:val="24"/>
        </w:rPr>
        <w:t>ao Fundo:</w:t>
      </w:r>
      <w:r>
        <w:rPr>
          <w:spacing w:val="-57"/>
          <w:sz w:val="24"/>
        </w:rPr>
        <w:t xml:space="preserve"> </w:t>
      </w:r>
      <w:r>
        <w:rPr>
          <w:sz w:val="24"/>
        </w:rPr>
        <w:t>Telefone: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+244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923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120;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E-mail:</w:t>
      </w:r>
      <w:r>
        <w:rPr>
          <w:spacing w:val="8"/>
          <w:sz w:val="24"/>
        </w:rPr>
        <w:t xml:space="preserve"> </w:t>
      </w:r>
      <w:hyperlink r:id="rId9">
        <w:r>
          <w:rPr>
            <w:b/>
            <w:sz w:val="24"/>
            <w:u w:val="thick"/>
          </w:rPr>
          <w:t>bfa@bfa.ao</w:t>
        </w:r>
        <w:r>
          <w:rPr>
            <w:b/>
            <w:sz w:val="24"/>
          </w:rPr>
          <w:t>.</w:t>
        </w:r>
      </w:hyperlink>
    </w:p>
    <w:p w14:paraId="23A9C7F9" w14:textId="77777777" w:rsidR="00E109B2" w:rsidRDefault="00E109B2">
      <w:pPr>
        <w:pStyle w:val="Corpodetexto"/>
        <w:spacing w:before="6"/>
        <w:rPr>
          <w:b/>
          <w:sz w:val="16"/>
        </w:rPr>
      </w:pPr>
    </w:p>
    <w:p w14:paraId="436960B1" w14:textId="77777777" w:rsidR="00E109B2" w:rsidRDefault="008B7C1B">
      <w:pPr>
        <w:pStyle w:val="Ttulo1"/>
        <w:numPr>
          <w:ilvl w:val="1"/>
          <w:numId w:val="4"/>
        </w:numPr>
        <w:tabs>
          <w:tab w:val="left" w:pos="1107"/>
        </w:tabs>
        <w:spacing w:before="87"/>
        <w:ind w:left="1106" w:hanging="284"/>
        <w:jc w:val="left"/>
      </w:pPr>
      <w:r>
        <w:t>Autoridade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Supervisão</w:t>
      </w:r>
    </w:p>
    <w:p w14:paraId="3CAF39D9" w14:textId="77777777" w:rsidR="00E109B2" w:rsidRDefault="008B7C1B">
      <w:pPr>
        <w:pStyle w:val="Corpodetexto"/>
        <w:spacing w:before="166"/>
        <w:ind w:left="823"/>
      </w:pPr>
      <w:r>
        <w:t>A</w:t>
      </w:r>
      <w:r>
        <w:rPr>
          <w:spacing w:val="-2"/>
        </w:rPr>
        <w:t xml:space="preserve"> </w:t>
      </w:r>
      <w:r>
        <w:t>entidade de</w:t>
      </w:r>
      <w:r>
        <w:rPr>
          <w:spacing w:val="-6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Fundo</w:t>
      </w:r>
      <w:r>
        <w:rPr>
          <w:spacing w:val="-5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Comissão do</w:t>
      </w:r>
      <w:r>
        <w:rPr>
          <w:spacing w:val="6"/>
        </w:rPr>
        <w:t xml:space="preserve"> </w:t>
      </w:r>
      <w:r>
        <w:t>Mercado de</w:t>
      </w:r>
      <w:r>
        <w:rPr>
          <w:spacing w:val="-1"/>
        </w:rPr>
        <w:t xml:space="preserve"> </w:t>
      </w:r>
      <w:r>
        <w:t>Capitais</w:t>
      </w:r>
      <w:r>
        <w:rPr>
          <w:spacing w:val="-6"/>
        </w:rPr>
        <w:t xml:space="preserve"> </w:t>
      </w:r>
      <w:r>
        <w:t>(CMC).</w:t>
      </w:r>
    </w:p>
    <w:p w14:paraId="294B019D" w14:textId="77777777" w:rsidR="00E109B2" w:rsidRDefault="00E109B2">
      <w:pPr>
        <w:pStyle w:val="Corpodetexto"/>
        <w:rPr>
          <w:sz w:val="26"/>
        </w:rPr>
      </w:pPr>
    </w:p>
    <w:p w14:paraId="3D89BE53" w14:textId="77777777" w:rsidR="00E109B2" w:rsidRDefault="00E109B2">
      <w:pPr>
        <w:pStyle w:val="Corpodetexto"/>
        <w:rPr>
          <w:sz w:val="26"/>
        </w:rPr>
      </w:pPr>
    </w:p>
    <w:p w14:paraId="68574B45" w14:textId="77777777" w:rsidR="00E109B2" w:rsidRDefault="00E109B2">
      <w:pPr>
        <w:pStyle w:val="Corpodetexto"/>
        <w:spacing w:before="10"/>
        <w:rPr>
          <w:sz w:val="36"/>
        </w:rPr>
      </w:pPr>
    </w:p>
    <w:p w14:paraId="77EF7D17" w14:textId="77777777" w:rsidR="00E109B2" w:rsidRDefault="008B7C1B">
      <w:pPr>
        <w:pStyle w:val="Ttulo1"/>
        <w:spacing w:line="261" w:lineRule="auto"/>
        <w:ind w:left="3018" w:right="3462" w:firstLine="1224"/>
      </w:pPr>
      <w:r>
        <w:t>CAPÍTULO II</w:t>
      </w:r>
      <w:r>
        <w:rPr>
          <w:spacing w:val="1"/>
        </w:rPr>
        <w:t xml:space="preserve"> </w:t>
      </w:r>
      <w:r>
        <w:rPr>
          <w:spacing w:val="-1"/>
        </w:rPr>
        <w:t>DIVULGAÇÃO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t>INFORMAÇÃO</w:t>
      </w:r>
    </w:p>
    <w:p w14:paraId="399ED231" w14:textId="77777777" w:rsidR="00E109B2" w:rsidRDefault="00E109B2">
      <w:pPr>
        <w:pStyle w:val="Corpodetexto"/>
        <w:spacing w:before="7"/>
        <w:rPr>
          <w:b/>
        </w:rPr>
      </w:pPr>
    </w:p>
    <w:p w14:paraId="1CF27EF0" w14:textId="77777777" w:rsidR="00E109B2" w:rsidRDefault="008B7C1B">
      <w:pPr>
        <w:pStyle w:val="PargrafodaLista"/>
        <w:numPr>
          <w:ilvl w:val="0"/>
          <w:numId w:val="2"/>
        </w:numPr>
        <w:tabs>
          <w:tab w:val="left" w:pos="118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Valor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Unidade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Participação</w:t>
      </w:r>
    </w:p>
    <w:p w14:paraId="1DFC8E90" w14:textId="77777777" w:rsidR="00E109B2" w:rsidRDefault="008B7C1B">
      <w:pPr>
        <w:pStyle w:val="PargrafodaLista"/>
        <w:numPr>
          <w:ilvl w:val="1"/>
          <w:numId w:val="2"/>
        </w:numPr>
        <w:tabs>
          <w:tab w:val="left" w:pos="1548"/>
          <w:tab w:val="left" w:pos="1549"/>
        </w:tabs>
        <w:spacing w:before="166"/>
        <w:rPr>
          <w:sz w:val="24"/>
        </w:rPr>
      </w:pPr>
      <w:r>
        <w:rPr>
          <w:sz w:val="24"/>
        </w:rPr>
        <w:t>Disponível</w:t>
      </w:r>
      <w:r>
        <w:rPr>
          <w:spacing w:val="-4"/>
          <w:sz w:val="24"/>
        </w:rPr>
        <w:t xml:space="preserve"> </w:t>
      </w:r>
      <w:r>
        <w:rPr>
          <w:sz w:val="24"/>
        </w:rPr>
        <w:t>diariamente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site</w:t>
      </w:r>
      <w:r>
        <w:rPr>
          <w:spacing w:val="-5"/>
          <w:sz w:val="24"/>
        </w:rPr>
        <w:t xml:space="preserve"> </w:t>
      </w:r>
      <w:r>
        <w:rPr>
          <w:sz w:val="24"/>
        </w:rPr>
        <w:t>público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Banco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Fomento</w:t>
      </w:r>
      <w:r>
        <w:rPr>
          <w:spacing w:val="-4"/>
          <w:sz w:val="24"/>
        </w:rPr>
        <w:t xml:space="preserve"> </w:t>
      </w:r>
      <w:r>
        <w:rPr>
          <w:sz w:val="24"/>
        </w:rPr>
        <w:t>Angola,</w:t>
      </w:r>
      <w:r>
        <w:rPr>
          <w:spacing w:val="-6"/>
          <w:sz w:val="24"/>
        </w:rPr>
        <w:t xml:space="preserve"> </w:t>
      </w:r>
      <w:r>
        <w:rPr>
          <w:sz w:val="24"/>
        </w:rPr>
        <w:t>S.A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hyperlink r:id="rId10">
        <w:r>
          <w:rPr>
            <w:sz w:val="24"/>
            <w:u w:val="single"/>
          </w:rPr>
          <w:t>www.bfa.ao</w:t>
        </w:r>
      </w:hyperlink>
      <w:r>
        <w:rPr>
          <w:sz w:val="24"/>
        </w:rPr>
        <w:t>).</w:t>
      </w:r>
    </w:p>
    <w:p w14:paraId="7CF5E7D3" w14:textId="77777777" w:rsidR="00E109B2" w:rsidRDefault="00E109B2">
      <w:pPr>
        <w:pStyle w:val="Corpodetexto"/>
        <w:rPr>
          <w:sz w:val="20"/>
        </w:rPr>
      </w:pPr>
    </w:p>
    <w:p w14:paraId="00CB8EBB" w14:textId="77777777" w:rsidR="00E109B2" w:rsidRDefault="008B7C1B">
      <w:pPr>
        <w:pStyle w:val="Ttulo1"/>
        <w:numPr>
          <w:ilvl w:val="0"/>
          <w:numId w:val="2"/>
        </w:numPr>
        <w:tabs>
          <w:tab w:val="left" w:pos="1189"/>
        </w:tabs>
        <w:spacing w:before="230"/>
        <w:ind w:left="1188" w:hanging="289"/>
        <w:jc w:val="left"/>
      </w:pPr>
      <w:r>
        <w:t>Consulta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Carteira</w:t>
      </w:r>
    </w:p>
    <w:p w14:paraId="1C2F3FD4" w14:textId="77777777" w:rsidR="00E109B2" w:rsidRDefault="008B7C1B">
      <w:pPr>
        <w:pStyle w:val="Corpodetexto"/>
        <w:spacing w:before="167"/>
        <w:ind w:left="1183"/>
      </w:pPr>
      <w:r>
        <w:t>b)</w:t>
      </w:r>
      <w:r>
        <w:rPr>
          <w:spacing w:val="49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diariamente em</w:t>
      </w:r>
      <w:r>
        <w:rPr>
          <w:spacing w:val="-3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balcão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de Fomento</w:t>
      </w:r>
      <w:r>
        <w:rPr>
          <w:spacing w:val="-4"/>
        </w:rPr>
        <w:t xml:space="preserve"> </w:t>
      </w:r>
      <w:r>
        <w:t>Angola,</w:t>
      </w:r>
      <w:r>
        <w:rPr>
          <w:spacing w:val="-1"/>
        </w:rPr>
        <w:t xml:space="preserve"> </w:t>
      </w:r>
      <w:r>
        <w:t>S.A.</w:t>
      </w:r>
    </w:p>
    <w:p w14:paraId="5BB05BB7" w14:textId="77777777" w:rsidR="00E109B2" w:rsidRDefault="00E109B2">
      <w:pPr>
        <w:pStyle w:val="Corpodetexto"/>
        <w:spacing w:before="5"/>
        <w:rPr>
          <w:sz w:val="27"/>
        </w:rPr>
      </w:pPr>
    </w:p>
    <w:p w14:paraId="17BB6D90" w14:textId="77777777" w:rsidR="00E109B2" w:rsidRDefault="008B7C1B">
      <w:pPr>
        <w:pStyle w:val="Ttulo1"/>
        <w:numPr>
          <w:ilvl w:val="0"/>
          <w:numId w:val="2"/>
        </w:numPr>
        <w:tabs>
          <w:tab w:val="left" w:pos="1107"/>
        </w:tabs>
        <w:ind w:left="1106" w:hanging="284"/>
        <w:jc w:val="left"/>
      </w:pPr>
      <w:r>
        <w:t>Documentação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Fundo</w:t>
      </w:r>
    </w:p>
    <w:p w14:paraId="0C66E2AA" w14:textId="77777777" w:rsidR="00E109B2" w:rsidRDefault="00E109B2">
      <w:pPr>
        <w:pStyle w:val="Corpodetexto"/>
        <w:rPr>
          <w:b/>
          <w:sz w:val="27"/>
        </w:rPr>
      </w:pPr>
    </w:p>
    <w:p w14:paraId="621253D2" w14:textId="77777777" w:rsidR="00E109B2" w:rsidRDefault="008B7C1B">
      <w:pPr>
        <w:pStyle w:val="PargrafodaLista"/>
        <w:numPr>
          <w:ilvl w:val="1"/>
          <w:numId w:val="2"/>
        </w:numPr>
        <w:tabs>
          <w:tab w:val="left" w:pos="1558"/>
          <w:tab w:val="left" w:pos="1559"/>
        </w:tabs>
        <w:spacing w:before="1" w:line="362" w:lineRule="auto"/>
        <w:ind w:left="1558" w:right="1099"/>
        <w:rPr>
          <w:sz w:val="24"/>
        </w:rPr>
      </w:pPr>
      <w:r>
        <w:rPr>
          <w:sz w:val="24"/>
        </w:rPr>
        <w:t>Disponível</w:t>
      </w:r>
      <w:r>
        <w:rPr>
          <w:spacing w:val="20"/>
          <w:sz w:val="24"/>
        </w:rPr>
        <w:t xml:space="preserve"> </w:t>
      </w:r>
      <w:r>
        <w:rPr>
          <w:sz w:val="24"/>
        </w:rPr>
        <w:t>em</w:t>
      </w:r>
      <w:r>
        <w:rPr>
          <w:spacing w:val="20"/>
          <w:sz w:val="24"/>
        </w:rPr>
        <w:t xml:space="preserve"> </w:t>
      </w:r>
      <w:r>
        <w:rPr>
          <w:sz w:val="24"/>
        </w:rPr>
        <w:t>qualquer</w:t>
      </w:r>
      <w:r>
        <w:rPr>
          <w:spacing w:val="12"/>
          <w:sz w:val="24"/>
        </w:rPr>
        <w:t xml:space="preserve"> </w:t>
      </w:r>
      <w:r>
        <w:rPr>
          <w:sz w:val="24"/>
        </w:rPr>
        <w:t>balcão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no</w:t>
      </w:r>
      <w:r>
        <w:rPr>
          <w:spacing w:val="10"/>
          <w:sz w:val="24"/>
        </w:rPr>
        <w:t xml:space="preserve"> </w:t>
      </w:r>
      <w:r>
        <w:rPr>
          <w:sz w:val="24"/>
        </w:rPr>
        <w:t>site</w:t>
      </w:r>
      <w:r>
        <w:rPr>
          <w:spacing w:val="15"/>
          <w:sz w:val="24"/>
        </w:rPr>
        <w:t xml:space="preserve"> </w:t>
      </w:r>
      <w:r>
        <w:rPr>
          <w:sz w:val="24"/>
        </w:rPr>
        <w:t>público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Banco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Fomento</w:t>
      </w:r>
      <w:r>
        <w:rPr>
          <w:spacing w:val="10"/>
          <w:sz w:val="24"/>
        </w:rPr>
        <w:t xml:space="preserve"> </w:t>
      </w:r>
      <w:r>
        <w:rPr>
          <w:sz w:val="24"/>
        </w:rPr>
        <w:t>Angola,</w:t>
      </w:r>
      <w:r>
        <w:rPr>
          <w:spacing w:val="13"/>
          <w:sz w:val="24"/>
        </w:rPr>
        <w:t xml:space="preserve"> </w:t>
      </w:r>
      <w:r>
        <w:rPr>
          <w:sz w:val="24"/>
        </w:rPr>
        <w:t>S.A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sz w:val="24"/>
            <w:u w:val="single"/>
          </w:rPr>
          <w:t>www.bfa.ao</w:t>
        </w:r>
      </w:hyperlink>
      <w:r>
        <w:rPr>
          <w:sz w:val="24"/>
        </w:rPr>
        <w:t>).</w:t>
      </w:r>
    </w:p>
    <w:p w14:paraId="742684BD" w14:textId="77777777" w:rsidR="00E109B2" w:rsidRDefault="008B7C1B">
      <w:pPr>
        <w:pStyle w:val="Ttulo1"/>
        <w:numPr>
          <w:ilvl w:val="0"/>
          <w:numId w:val="2"/>
        </w:numPr>
        <w:tabs>
          <w:tab w:val="left" w:pos="1184"/>
        </w:tabs>
        <w:spacing w:before="79"/>
        <w:ind w:hanging="361"/>
        <w:jc w:val="left"/>
      </w:pPr>
      <w:r>
        <w:t>Relatório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Fundo</w:t>
      </w:r>
    </w:p>
    <w:p w14:paraId="04BF449E" w14:textId="77777777" w:rsidR="00E109B2" w:rsidRDefault="008B7C1B">
      <w:pPr>
        <w:pStyle w:val="Corpodetexto"/>
        <w:spacing w:before="210"/>
        <w:ind w:left="842"/>
      </w:pPr>
      <w:r>
        <w:t>Os</w:t>
      </w:r>
      <w:r>
        <w:rPr>
          <w:spacing w:val="-7"/>
        </w:rPr>
        <w:t xml:space="preserve"> </w:t>
      </w:r>
      <w:r>
        <w:t>Relatórios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Contas</w:t>
      </w:r>
      <w:r>
        <w:rPr>
          <w:spacing w:val="-7"/>
        </w:rPr>
        <w:t xml:space="preserve"> </w:t>
      </w:r>
      <w:r>
        <w:t>anuais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semestrais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Fundo e</w:t>
      </w:r>
      <w:r>
        <w:rPr>
          <w:spacing w:val="-5"/>
        </w:rPr>
        <w:t xml:space="preserve"> </w:t>
      </w:r>
      <w:r>
        <w:t>respectivo</w:t>
      </w:r>
      <w:r>
        <w:rPr>
          <w:spacing w:val="-9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Auditor,</w:t>
      </w:r>
      <w:r>
        <w:rPr>
          <w:spacing w:val="-2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referência</w:t>
      </w:r>
    </w:p>
    <w:p w14:paraId="38B821EA" w14:textId="77777777" w:rsidR="00E109B2" w:rsidRDefault="00E109B2">
      <w:pPr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0AF9D08C" w14:textId="77777777" w:rsidR="00E109B2" w:rsidRDefault="008B7C1B">
      <w:pPr>
        <w:pStyle w:val="Corpodetexto"/>
        <w:spacing w:before="166" w:line="362" w:lineRule="auto"/>
        <w:ind w:left="847" w:right="291"/>
        <w:jc w:val="both"/>
      </w:pPr>
      <w:r>
        <w:lastRenderedPageBreak/>
        <w:t>a 31 de Dezembro e a 30 de Junho, são disponibilizados no primeiro caso, nos quatro meses seguintes</w:t>
      </w:r>
      <w:r>
        <w:rPr>
          <w:spacing w:val="-57"/>
        </w:rPr>
        <w:t xml:space="preserve"> </w:t>
      </w:r>
      <w:r>
        <w:t>ao termo do exercício anterior e, no segundo, nos dois meses seguintes ao termo do semestre do</w:t>
      </w:r>
      <w:r>
        <w:rPr>
          <w:spacing w:val="1"/>
        </w:rPr>
        <w:t xml:space="preserve"> </w:t>
      </w:r>
      <w:r>
        <w:t>exercício</w:t>
      </w:r>
      <w:r>
        <w:rPr>
          <w:spacing w:val="2"/>
        </w:rPr>
        <w:t xml:space="preserve"> </w:t>
      </w:r>
      <w:r>
        <w:t>em</w:t>
      </w:r>
      <w:r>
        <w:rPr>
          <w:spacing w:val="7"/>
        </w:rPr>
        <w:t xml:space="preserve"> </w:t>
      </w:r>
      <w:hyperlink r:id="rId12">
        <w:r>
          <w:rPr>
            <w:color w:val="0000FF"/>
            <w:u w:val="single" w:color="0000FF"/>
          </w:rPr>
          <w:t>www.bfa.ao</w:t>
        </w:r>
      </w:hyperlink>
      <w:r>
        <w:t>.</w:t>
      </w:r>
    </w:p>
    <w:p w14:paraId="2CC249BA" w14:textId="77777777" w:rsidR="00E109B2" w:rsidRDefault="00E109B2">
      <w:pPr>
        <w:pStyle w:val="Corpodetexto"/>
        <w:rPr>
          <w:sz w:val="20"/>
        </w:rPr>
      </w:pPr>
    </w:p>
    <w:p w14:paraId="34932742" w14:textId="77777777" w:rsidR="00E109B2" w:rsidRDefault="00E109B2">
      <w:pPr>
        <w:pStyle w:val="Corpodetexto"/>
        <w:spacing w:before="5"/>
        <w:rPr>
          <w:sz w:val="25"/>
        </w:rPr>
      </w:pPr>
    </w:p>
    <w:p w14:paraId="0C55DBC8" w14:textId="77777777" w:rsidR="00E109B2" w:rsidRDefault="008B7C1B">
      <w:pPr>
        <w:pStyle w:val="Ttulo1"/>
        <w:spacing w:before="87"/>
        <w:ind w:left="694" w:right="955"/>
        <w:jc w:val="center"/>
      </w:pPr>
      <w:r>
        <w:t>CAPÍTULO</w:t>
      </w:r>
      <w:r>
        <w:rPr>
          <w:spacing w:val="-4"/>
        </w:rPr>
        <w:t xml:space="preserve"> </w:t>
      </w:r>
      <w:r>
        <w:t>III</w:t>
      </w:r>
    </w:p>
    <w:p w14:paraId="54DD4219" w14:textId="77777777" w:rsidR="00E109B2" w:rsidRDefault="008B7C1B">
      <w:pPr>
        <w:spacing w:before="24"/>
        <w:ind w:left="694" w:right="970"/>
        <w:jc w:val="center"/>
        <w:rPr>
          <w:b/>
          <w:sz w:val="28"/>
        </w:rPr>
      </w:pPr>
      <w:r>
        <w:rPr>
          <w:b/>
          <w:sz w:val="28"/>
        </w:rPr>
        <w:t>EVOLUÇÃO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HISTÓRICA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RESULTADOS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FUNDO</w:t>
      </w:r>
    </w:p>
    <w:p w14:paraId="473DACFF" w14:textId="77777777" w:rsidR="00E109B2" w:rsidRDefault="00E109B2">
      <w:pPr>
        <w:pStyle w:val="Corpodetexto"/>
        <w:spacing w:before="9"/>
        <w:rPr>
          <w:b/>
          <w:sz w:val="27"/>
        </w:rPr>
      </w:pPr>
    </w:p>
    <w:p w14:paraId="24228C67" w14:textId="77777777" w:rsidR="00E109B2" w:rsidRDefault="008B7C1B">
      <w:pPr>
        <w:pStyle w:val="Corpodetexto"/>
        <w:ind w:left="895"/>
        <w:jc w:val="both"/>
      </w:pPr>
      <w:r>
        <w:t>Por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tratar</w:t>
      </w:r>
      <w:r>
        <w:rPr>
          <w:spacing w:val="-8"/>
        </w:rPr>
        <w:t xml:space="preserve"> </w:t>
      </w:r>
      <w:r>
        <w:t>de um</w:t>
      </w:r>
      <w:r>
        <w:rPr>
          <w:spacing w:val="-8"/>
        </w:rPr>
        <w:t xml:space="preserve"> </w:t>
      </w:r>
      <w:r>
        <w:t>Fundo</w:t>
      </w:r>
      <w:r>
        <w:rPr>
          <w:spacing w:val="-4"/>
        </w:rPr>
        <w:t xml:space="preserve"> </w:t>
      </w:r>
      <w:r>
        <w:t>novo,</w:t>
      </w:r>
      <w:r>
        <w:rPr>
          <w:spacing w:val="-2"/>
        </w:rPr>
        <w:t xml:space="preserve"> </w:t>
      </w:r>
      <w:r>
        <w:t>não apresenta</w:t>
      </w:r>
      <w:r>
        <w:rPr>
          <w:spacing w:val="-1"/>
        </w:rPr>
        <w:t xml:space="preserve"> </w:t>
      </w:r>
      <w:r>
        <w:t>dados históricos.</w:t>
      </w:r>
    </w:p>
    <w:p w14:paraId="5C71161F" w14:textId="77777777" w:rsidR="00E109B2" w:rsidRDefault="00E109B2">
      <w:pPr>
        <w:pStyle w:val="Corpodetexto"/>
        <w:rPr>
          <w:sz w:val="26"/>
        </w:rPr>
      </w:pPr>
    </w:p>
    <w:p w14:paraId="796A80C5" w14:textId="77777777" w:rsidR="00E109B2" w:rsidRDefault="00E109B2">
      <w:pPr>
        <w:pStyle w:val="Corpodetexto"/>
        <w:spacing w:before="2"/>
        <w:rPr>
          <w:sz w:val="36"/>
        </w:rPr>
      </w:pPr>
    </w:p>
    <w:p w14:paraId="05DAF9C9" w14:textId="77777777" w:rsidR="00E109B2" w:rsidRDefault="008B7C1B">
      <w:pPr>
        <w:pStyle w:val="Ttulo1"/>
        <w:ind w:left="694" w:right="944"/>
        <w:jc w:val="center"/>
      </w:pPr>
      <w:r>
        <w:t>CAPÍTULO</w:t>
      </w:r>
      <w:r>
        <w:rPr>
          <w:spacing w:val="-5"/>
        </w:rPr>
        <w:t xml:space="preserve"> </w:t>
      </w:r>
      <w:r>
        <w:t>IV</w:t>
      </w:r>
    </w:p>
    <w:p w14:paraId="3CAD3D01" w14:textId="77777777" w:rsidR="00E109B2" w:rsidRDefault="008B7C1B">
      <w:pPr>
        <w:spacing w:before="28"/>
        <w:ind w:left="694" w:right="970"/>
        <w:jc w:val="center"/>
        <w:rPr>
          <w:b/>
          <w:sz w:val="28"/>
        </w:rPr>
      </w:pPr>
      <w:r>
        <w:rPr>
          <w:b/>
          <w:sz w:val="28"/>
        </w:rPr>
        <w:t>PERFIL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INVESTIDOR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DIRIGE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FUNDO</w:t>
      </w:r>
    </w:p>
    <w:p w14:paraId="5D0A36EA" w14:textId="77777777" w:rsidR="00E109B2" w:rsidRDefault="008B7C1B">
      <w:pPr>
        <w:pStyle w:val="Corpodetexto"/>
        <w:spacing w:before="191" w:line="360" w:lineRule="auto"/>
        <w:ind w:left="578" w:right="825"/>
        <w:jc w:val="both"/>
      </w:pPr>
      <w:r>
        <w:t>Este Fundo pretende captar investidores que pretendam diversificar as suas carteiras em moeda</w:t>
      </w:r>
      <w:r>
        <w:rPr>
          <w:spacing w:val="1"/>
        </w:rPr>
        <w:t xml:space="preserve"> </w:t>
      </w:r>
      <w:r>
        <w:rPr>
          <w:spacing w:val="-1"/>
        </w:rPr>
        <w:t>nacional</w:t>
      </w:r>
      <w:r>
        <w:rPr>
          <w:spacing w:val="-7"/>
        </w:rPr>
        <w:t xml:space="preserve"> </w:t>
      </w:r>
      <w:r>
        <w:rPr>
          <w:spacing w:val="-1"/>
        </w:rPr>
        <w:t>com</w:t>
      </w:r>
      <w:r>
        <w:rPr>
          <w:spacing w:val="-12"/>
        </w:rPr>
        <w:t xml:space="preserve"> </w:t>
      </w:r>
      <w:r>
        <w:rPr>
          <w:spacing w:val="-1"/>
        </w:rPr>
        <w:t>rentabilidade</w:t>
      </w:r>
      <w:r>
        <w:rPr>
          <w:spacing w:val="-8"/>
        </w:rPr>
        <w:t xml:space="preserve"> </w:t>
      </w:r>
      <w:r>
        <w:rPr>
          <w:spacing w:val="-1"/>
        </w:rPr>
        <w:t>acrescida.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outro</w:t>
      </w:r>
      <w:r>
        <w:rPr>
          <w:spacing w:val="-7"/>
        </w:rPr>
        <w:t xml:space="preserve"> </w:t>
      </w:r>
      <w:r>
        <w:rPr>
          <w:spacing w:val="-1"/>
        </w:rPr>
        <w:t>lado,</w:t>
      </w:r>
      <w:r>
        <w:rPr>
          <w:spacing w:val="5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tratar</w:t>
      </w:r>
      <w: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um</w:t>
      </w:r>
      <w:r>
        <w:rPr>
          <w:spacing w:val="-11"/>
        </w:rPr>
        <w:t xml:space="preserve"> </w:t>
      </w:r>
      <w:r>
        <w:rPr>
          <w:spacing w:val="-1"/>
        </w:rPr>
        <w:t>Fundo</w:t>
      </w:r>
      <w:r>
        <w:rPr>
          <w:spacing w:val="-16"/>
        </w:rPr>
        <w:t xml:space="preserve"> </w:t>
      </w:r>
      <w:r>
        <w:t>Fechado, com</w:t>
      </w:r>
      <w:r>
        <w:rPr>
          <w:spacing w:val="-12"/>
        </w:rPr>
        <w:t xml:space="preserve"> </w:t>
      </w:r>
      <w:r>
        <w:t>pouca</w:t>
      </w:r>
      <w:r>
        <w:rPr>
          <w:spacing w:val="-57"/>
        </w:rPr>
        <w:t xml:space="preserve"> </w:t>
      </w:r>
      <w:r>
        <w:t>liquidez, adapta-se aos investidores que não prevejam necessidades de utilização dos Fundos no</w:t>
      </w:r>
      <w:r>
        <w:rPr>
          <w:spacing w:val="1"/>
        </w:rPr>
        <w:t xml:space="preserve"> </w:t>
      </w:r>
      <w:r>
        <w:t>horizonte de</w:t>
      </w:r>
      <w:r>
        <w:rPr>
          <w:spacing w:val="2"/>
        </w:rPr>
        <w:t xml:space="preserve"> </w:t>
      </w:r>
      <w:r>
        <w:t>duração</w:t>
      </w:r>
      <w:r>
        <w:rPr>
          <w:spacing w:val="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Investimentos do</w:t>
      </w:r>
      <w:r>
        <w:rPr>
          <w:spacing w:val="3"/>
        </w:rPr>
        <w:t xml:space="preserve"> </w:t>
      </w:r>
      <w:r>
        <w:t>Fundo.</w:t>
      </w:r>
    </w:p>
    <w:p w14:paraId="6BE989E5" w14:textId="77777777" w:rsidR="00E109B2" w:rsidRDefault="00E109B2">
      <w:pPr>
        <w:pStyle w:val="Corpodetexto"/>
        <w:spacing w:before="1"/>
        <w:rPr>
          <w:sz w:val="38"/>
        </w:rPr>
      </w:pPr>
    </w:p>
    <w:p w14:paraId="795BFCB1" w14:textId="77777777" w:rsidR="00E109B2" w:rsidRDefault="008B7C1B">
      <w:pPr>
        <w:pStyle w:val="Ttulo1"/>
        <w:spacing w:line="254" w:lineRule="auto"/>
        <w:ind w:left="4382" w:right="4290" w:firstLine="9"/>
        <w:jc w:val="center"/>
      </w:pPr>
      <w:r>
        <w:t>CAPÍTULO V</w:t>
      </w:r>
      <w:r>
        <w:rPr>
          <w:spacing w:val="1"/>
        </w:rPr>
        <w:t xml:space="preserve"> </w:t>
      </w:r>
      <w:r>
        <w:rPr>
          <w:spacing w:val="-2"/>
        </w:rPr>
        <w:t>REGIME</w:t>
      </w:r>
      <w:r>
        <w:rPr>
          <w:spacing w:val="-12"/>
        </w:rPr>
        <w:t xml:space="preserve"> </w:t>
      </w:r>
      <w:r>
        <w:rPr>
          <w:spacing w:val="-2"/>
        </w:rPr>
        <w:t>FISCAL</w:t>
      </w:r>
    </w:p>
    <w:p w14:paraId="58F9FEB9" w14:textId="77777777" w:rsidR="00E109B2" w:rsidRDefault="00E109B2">
      <w:pPr>
        <w:pStyle w:val="Corpodetexto"/>
        <w:rPr>
          <w:b/>
          <w:sz w:val="27"/>
        </w:rPr>
      </w:pPr>
    </w:p>
    <w:p w14:paraId="09ADD2C1" w14:textId="77777777" w:rsidR="00E109B2" w:rsidRDefault="008B7C1B">
      <w:pPr>
        <w:pStyle w:val="Corpodetexto"/>
        <w:spacing w:line="362" w:lineRule="auto"/>
        <w:ind w:left="838" w:right="314" w:hanging="15"/>
        <w:jc w:val="both"/>
      </w:pPr>
      <w:r>
        <w:t>O regime fiscal que a seguir se descreve respeita ao regime fiscal em vigor na data do prospecto em</w:t>
      </w:r>
      <w:r>
        <w:rPr>
          <w:spacing w:val="1"/>
        </w:rPr>
        <w:t xml:space="preserve"> </w:t>
      </w:r>
      <w:r>
        <w:t>Angola e</w:t>
      </w:r>
      <w:r>
        <w:rPr>
          <w:spacing w:val="2"/>
        </w:rPr>
        <w:t xml:space="preserve"> </w:t>
      </w:r>
      <w:r>
        <w:t>assenta na</w:t>
      </w:r>
      <w:r>
        <w:rPr>
          <w:spacing w:val="2"/>
        </w:rPr>
        <w:t xml:space="preserve"> </w:t>
      </w:r>
      <w:r>
        <w:t>interpretação</w:t>
      </w:r>
      <w:r>
        <w:rPr>
          <w:spacing w:val="2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b/>
        </w:rPr>
        <w:t>BFA</w:t>
      </w:r>
      <w:r>
        <w:rPr>
          <w:b/>
          <w:spacing w:val="-3"/>
        </w:rPr>
        <w:t xml:space="preserve"> </w:t>
      </w:r>
      <w:r>
        <w:rPr>
          <w:b/>
        </w:rPr>
        <w:t>Gestão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 xml:space="preserve">Activos </w:t>
      </w:r>
      <w:r>
        <w:t>sobre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mesmo.</w:t>
      </w:r>
    </w:p>
    <w:p w14:paraId="6C7AFDE4" w14:textId="77777777" w:rsidR="00E109B2" w:rsidRDefault="00E109B2">
      <w:pPr>
        <w:pStyle w:val="Corpodetexto"/>
        <w:spacing w:before="11"/>
        <w:rPr>
          <w:sz w:val="26"/>
        </w:rPr>
      </w:pPr>
    </w:p>
    <w:p w14:paraId="456B147B" w14:textId="77777777" w:rsidR="00E109B2" w:rsidRDefault="008B7C1B">
      <w:pPr>
        <w:pStyle w:val="Corpodetexto"/>
        <w:spacing w:line="362" w:lineRule="auto"/>
        <w:ind w:left="838" w:right="286" w:hanging="15"/>
        <w:jc w:val="both"/>
      </w:pPr>
      <w:r>
        <w:t>O regime fiscal aplicável aos rendimentos ou às mais-valias auferidos por investidores depende da</w:t>
      </w:r>
      <w:r>
        <w:rPr>
          <w:spacing w:val="1"/>
        </w:rPr>
        <w:t xml:space="preserve"> </w:t>
      </w:r>
      <w:r>
        <w:t>legislação</w:t>
      </w:r>
      <w:r>
        <w:rPr>
          <w:spacing w:val="2"/>
        </w:rPr>
        <w:t xml:space="preserve"> </w:t>
      </w:r>
      <w:r>
        <w:t>fiscal</w:t>
      </w:r>
      <w:r>
        <w:rPr>
          <w:spacing w:val="3"/>
        </w:rPr>
        <w:t xml:space="preserve"> </w:t>
      </w:r>
      <w:r>
        <w:t>aplicável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situação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onde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capital</w:t>
      </w:r>
      <w:r>
        <w:rPr>
          <w:spacing w:val="3"/>
        </w:rPr>
        <w:t xml:space="preserve"> </w:t>
      </w:r>
      <w:r>
        <w:t>é investido.</w:t>
      </w:r>
    </w:p>
    <w:p w14:paraId="37FD87E1" w14:textId="77777777" w:rsidR="00E109B2" w:rsidRDefault="00E109B2">
      <w:pPr>
        <w:pStyle w:val="Corpodetexto"/>
        <w:spacing w:before="6"/>
        <w:rPr>
          <w:sz w:val="23"/>
        </w:rPr>
      </w:pPr>
    </w:p>
    <w:p w14:paraId="14528A5F" w14:textId="77777777" w:rsidR="00E109B2" w:rsidRDefault="008B7C1B">
      <w:pPr>
        <w:pStyle w:val="Corpodetexto"/>
        <w:spacing w:line="360" w:lineRule="auto"/>
        <w:ind w:left="838" w:right="277" w:hanging="15"/>
        <w:jc w:val="both"/>
      </w:pPr>
      <w:r>
        <w:t>Neste quadro, se os investidores não estiverem perfeitamente seguros acerca da sua situação fiscal,</w:t>
      </w:r>
      <w:r>
        <w:rPr>
          <w:spacing w:val="1"/>
        </w:rPr>
        <w:t xml:space="preserve"> </w:t>
      </w:r>
      <w:r>
        <w:t>devem</w:t>
      </w:r>
      <w:r>
        <w:rPr>
          <w:spacing w:val="-9"/>
        </w:rPr>
        <w:t xml:space="preserve"> </w:t>
      </w:r>
      <w:r>
        <w:t>procurar</w:t>
      </w:r>
      <w:r>
        <w:rPr>
          <w:spacing w:val="-12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consultor</w:t>
      </w:r>
      <w:r>
        <w:rPr>
          <w:spacing w:val="-11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informar-se</w:t>
      </w:r>
      <w:r>
        <w:rPr>
          <w:spacing w:val="-15"/>
        </w:rPr>
        <w:t xml:space="preserve"> </w:t>
      </w:r>
      <w:r>
        <w:t>junto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organizações</w:t>
      </w:r>
      <w:r>
        <w:rPr>
          <w:spacing w:val="-15"/>
        </w:rPr>
        <w:t xml:space="preserve"> </w:t>
      </w:r>
      <w:r>
        <w:t>locais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prestem</w:t>
      </w:r>
      <w:r>
        <w:rPr>
          <w:spacing w:val="-13"/>
        </w:rPr>
        <w:t xml:space="preserve"> </w:t>
      </w:r>
      <w:r>
        <w:t>este</w:t>
      </w:r>
      <w:r>
        <w:rPr>
          <w:spacing w:val="-58"/>
        </w:rPr>
        <w:t xml:space="preserve"> </w:t>
      </w:r>
      <w:r>
        <w:t xml:space="preserve">tipo de informação. A </w:t>
      </w:r>
      <w:r>
        <w:rPr>
          <w:b/>
        </w:rPr>
        <w:t xml:space="preserve">BFA Gestão de Activos </w:t>
      </w:r>
      <w:r>
        <w:t>alerta designadamente para o facto de a interpretação</w:t>
      </w:r>
      <w:r>
        <w:rPr>
          <w:spacing w:val="1"/>
        </w:rPr>
        <w:t xml:space="preserve"> </w:t>
      </w:r>
      <w:r>
        <w:t>do regime fiscal descrito poder não coincidir com a interpretação realizada por outras entidades</w:t>
      </w:r>
      <w:r>
        <w:rPr>
          <w:spacing w:val="1"/>
        </w:rPr>
        <w:t xml:space="preserve"> </w:t>
      </w:r>
      <w:r>
        <w:t>(nomeadamente a</w:t>
      </w:r>
      <w:r>
        <w:rPr>
          <w:spacing w:val="3"/>
        </w:rPr>
        <w:t xml:space="preserve"> </w:t>
      </w:r>
      <w:r>
        <w:t>interpretação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-7"/>
        </w:rPr>
        <w:t xml:space="preserve"> </w:t>
      </w:r>
      <w:r>
        <w:t>Fiscal).</w:t>
      </w:r>
    </w:p>
    <w:p w14:paraId="3D932ADD" w14:textId="77777777" w:rsidR="00E109B2" w:rsidRDefault="00E109B2">
      <w:pPr>
        <w:pStyle w:val="Corpodetexto"/>
        <w:rPr>
          <w:sz w:val="26"/>
        </w:rPr>
      </w:pPr>
    </w:p>
    <w:p w14:paraId="51E03DA5" w14:textId="77777777" w:rsidR="00E109B2" w:rsidRDefault="008B7C1B">
      <w:pPr>
        <w:pStyle w:val="Ttulo1"/>
        <w:numPr>
          <w:ilvl w:val="0"/>
          <w:numId w:val="1"/>
        </w:numPr>
        <w:tabs>
          <w:tab w:val="left" w:pos="1107"/>
        </w:tabs>
        <w:spacing w:before="187"/>
      </w:pPr>
      <w:r>
        <w:t>Tributação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Rendimentos</w:t>
      </w:r>
      <w:r>
        <w:rPr>
          <w:spacing w:val="-6"/>
        </w:rPr>
        <w:t xml:space="preserve"> </w:t>
      </w:r>
      <w:r>
        <w:t>obtidos</w:t>
      </w:r>
      <w:r>
        <w:rPr>
          <w:spacing w:val="-7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Fundo</w:t>
      </w:r>
    </w:p>
    <w:p w14:paraId="22A9C938" w14:textId="77777777" w:rsidR="00E109B2" w:rsidRDefault="00E109B2">
      <w:pPr>
        <w:pStyle w:val="Corpodetexto"/>
        <w:spacing w:before="2"/>
        <w:rPr>
          <w:b/>
          <w:sz w:val="28"/>
        </w:rPr>
      </w:pPr>
    </w:p>
    <w:p w14:paraId="669940DC" w14:textId="77777777" w:rsidR="00E109B2" w:rsidRDefault="008B7C1B">
      <w:pPr>
        <w:pStyle w:val="Corpodetexto"/>
        <w:spacing w:before="1" w:line="360" w:lineRule="auto"/>
        <w:ind w:left="842" w:right="288"/>
        <w:jc w:val="both"/>
      </w:pPr>
      <w:r>
        <w:t>Ao</w:t>
      </w:r>
      <w:r>
        <w:rPr>
          <w:spacing w:val="-14"/>
        </w:rPr>
        <w:t xml:space="preserve"> </w:t>
      </w:r>
      <w:r>
        <w:t>Fundo</w:t>
      </w:r>
      <w:r>
        <w:rPr>
          <w:spacing w:val="-9"/>
        </w:rPr>
        <w:t xml:space="preserve"> </w:t>
      </w:r>
      <w:r>
        <w:t>aplica-se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disposto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Código dos</w:t>
      </w:r>
      <w:r>
        <w:rPr>
          <w:spacing w:val="-2"/>
        </w:rPr>
        <w:t xml:space="preserve"> </w:t>
      </w:r>
      <w:r>
        <w:t>Benefícios</w:t>
      </w:r>
      <w:r>
        <w:rPr>
          <w:spacing w:val="-2"/>
        </w:rPr>
        <w:t xml:space="preserve"> </w:t>
      </w:r>
      <w:r>
        <w:t>Fiscais</w:t>
      </w:r>
      <w:r>
        <w:rPr>
          <w:spacing w:val="-1"/>
        </w:rPr>
        <w:t xml:space="preserve"> </w:t>
      </w:r>
      <w:r>
        <w:t>(CBF)</w:t>
      </w:r>
      <w:r>
        <w:rPr>
          <w:spacing w:val="-2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Lei nº</w:t>
      </w:r>
      <w:r>
        <w:rPr>
          <w:spacing w:val="-2"/>
        </w:rPr>
        <w:t xml:space="preserve"> </w:t>
      </w:r>
      <w:r>
        <w:t>8/22 de</w:t>
      </w:r>
      <w:r>
        <w:rPr>
          <w:spacing w:val="-10"/>
        </w:rPr>
        <w:t xml:space="preserve"> </w:t>
      </w:r>
      <w:r>
        <w:t>14</w:t>
      </w:r>
      <w:r>
        <w:rPr>
          <w:spacing w:val="-58"/>
        </w:rPr>
        <w:t xml:space="preserve"> </w:t>
      </w:r>
      <w:r>
        <w:t>de Abril,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resumido:</w:t>
      </w:r>
    </w:p>
    <w:p w14:paraId="205A17C2" w14:textId="77777777" w:rsidR="00E109B2" w:rsidRDefault="00E109B2">
      <w:pPr>
        <w:spacing w:line="360" w:lineRule="auto"/>
        <w:jc w:val="both"/>
        <w:sectPr w:rsidR="00E109B2">
          <w:pgSz w:w="11900" w:h="16850"/>
          <w:pgMar w:top="1340" w:right="440" w:bottom="1000" w:left="540" w:header="327" w:footer="801" w:gutter="0"/>
          <w:cols w:space="720"/>
        </w:sectPr>
      </w:pPr>
    </w:p>
    <w:p w14:paraId="3B4E2D2B" w14:textId="77777777" w:rsidR="00E109B2" w:rsidRDefault="00E109B2">
      <w:pPr>
        <w:pStyle w:val="Corpodetexto"/>
        <w:rPr>
          <w:sz w:val="20"/>
        </w:rPr>
      </w:pPr>
    </w:p>
    <w:p w14:paraId="41278D3C" w14:textId="77777777" w:rsidR="00E109B2" w:rsidRDefault="008B7C1B">
      <w:pPr>
        <w:pStyle w:val="Corpodetexto"/>
        <w:spacing w:before="214" w:line="360" w:lineRule="auto"/>
        <w:ind w:left="842" w:right="276"/>
        <w:jc w:val="both"/>
      </w:pPr>
      <w:r>
        <w:t>Os Fundos de Investimento em Valores Mobiliários são sujeitos passivos de imposto Industrial a taxa</w:t>
      </w:r>
      <w:r>
        <w:rPr>
          <w:spacing w:val="-57"/>
        </w:rPr>
        <w:t xml:space="preserve"> </w:t>
      </w:r>
      <w:r>
        <w:rPr>
          <w:spacing w:val="-1"/>
        </w:rPr>
        <w:t>liberatória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10%.</w:t>
      </w:r>
      <w:r>
        <w:rPr>
          <w:spacing w:val="-13"/>
        </w:rPr>
        <w:t xml:space="preserve"> </w:t>
      </w:r>
      <w:r>
        <w:rPr>
          <w:spacing w:val="-1"/>
        </w:rPr>
        <w:t>Este</w:t>
      </w:r>
      <w:r>
        <w:rPr>
          <w:spacing w:val="-17"/>
        </w:rPr>
        <w:t xml:space="preserve"> </w:t>
      </w:r>
      <w:r>
        <w:rPr>
          <w:spacing w:val="-1"/>
        </w:rPr>
        <w:t>imposto</w:t>
      </w:r>
      <w:r>
        <w:rPr>
          <w:spacing w:val="-11"/>
        </w:rPr>
        <w:t xml:space="preserve"> </w:t>
      </w:r>
      <w:r>
        <w:rPr>
          <w:spacing w:val="-1"/>
        </w:rPr>
        <w:t>incide</w:t>
      </w:r>
      <w:r>
        <w:rPr>
          <w:spacing w:val="-17"/>
        </w:rPr>
        <w:t xml:space="preserve"> </w:t>
      </w:r>
      <w:r>
        <w:rPr>
          <w:spacing w:val="-1"/>
        </w:rPr>
        <w:t>sobre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lucro</w:t>
      </w:r>
      <w:r>
        <w:rPr>
          <w:spacing w:val="-11"/>
        </w:rPr>
        <w:t xml:space="preserve"> </w:t>
      </w:r>
      <w:r>
        <w:rPr>
          <w:spacing w:val="-1"/>
        </w:rPr>
        <w:t>tributável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é</w:t>
      </w:r>
      <w:r>
        <w:rPr>
          <w:spacing w:val="-18"/>
        </w:rPr>
        <w:t xml:space="preserve"> </w:t>
      </w:r>
      <w:r>
        <w:rPr>
          <w:spacing w:val="-1"/>
        </w:rPr>
        <w:t>constituído</w:t>
      </w:r>
      <w:r>
        <w:rPr>
          <w:spacing w:val="-12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lucro</w:t>
      </w:r>
      <w:r>
        <w:rPr>
          <w:spacing w:val="-17"/>
        </w:rPr>
        <w:t xml:space="preserve"> </w:t>
      </w:r>
      <w:r>
        <w:t>determinado</w:t>
      </w:r>
      <w:r>
        <w:rPr>
          <w:spacing w:val="-58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contabilísticas</w:t>
      </w:r>
      <w:r>
        <w:rPr>
          <w:spacing w:val="-6"/>
        </w:rPr>
        <w:t xml:space="preserve"> </w:t>
      </w:r>
      <w:r>
        <w:t>aplicáveis,</w:t>
      </w:r>
      <w:r>
        <w:rPr>
          <w:spacing w:val="4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rendimentos</w:t>
      </w:r>
      <w:r>
        <w:rPr>
          <w:spacing w:val="-5"/>
        </w:rPr>
        <w:t xml:space="preserve"> </w:t>
      </w:r>
      <w:r>
        <w:t>decorrentes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aplicações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spacing w:val="-1"/>
        </w:rPr>
        <w:t>capitais,</w:t>
      </w:r>
      <w:r>
        <w:rPr>
          <w:spacing w:val="-9"/>
        </w:rPr>
        <w:t xml:space="preserve"> </w:t>
      </w:r>
      <w:r>
        <w:rPr>
          <w:spacing w:val="-1"/>
        </w:rPr>
        <w:t>deduzido</w:t>
      </w:r>
      <w:r>
        <w:rPr>
          <w:spacing w:val="-16"/>
        </w:rPr>
        <w:t xml:space="preserve"> </w:t>
      </w:r>
      <w:r>
        <w:rPr>
          <w:spacing w:val="-1"/>
        </w:rPr>
        <w:t>dos</w:t>
      </w:r>
      <w:r>
        <w:rPr>
          <w:spacing w:val="-18"/>
        </w:rPr>
        <w:t xml:space="preserve"> </w:t>
      </w:r>
      <w:r>
        <w:rPr>
          <w:spacing w:val="-1"/>
        </w:rPr>
        <w:t>eventuais</w:t>
      </w:r>
      <w:r>
        <w:rPr>
          <w:spacing w:val="-18"/>
        </w:rPr>
        <w:t xml:space="preserve"> </w:t>
      </w:r>
      <w:r>
        <w:rPr>
          <w:spacing w:val="-1"/>
        </w:rPr>
        <w:t>proveitos</w:t>
      </w:r>
      <w:r>
        <w:rPr>
          <w:spacing w:val="-19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acrescido</w:t>
      </w:r>
      <w:r>
        <w:rPr>
          <w:spacing w:val="-12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eventuais</w:t>
      </w:r>
      <w:r>
        <w:rPr>
          <w:spacing w:val="-18"/>
        </w:rPr>
        <w:t xml:space="preserve"> </w:t>
      </w:r>
      <w:r>
        <w:t>custos</w:t>
      </w:r>
      <w:r>
        <w:rPr>
          <w:spacing w:val="-1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decorram</w:t>
      </w:r>
      <w:r>
        <w:rPr>
          <w:spacing w:val="-10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valorização</w:t>
      </w:r>
      <w:r>
        <w:rPr>
          <w:spacing w:val="-58"/>
        </w:rPr>
        <w:t xml:space="preserve"> </w:t>
      </w:r>
      <w:r>
        <w:t>ou desvalorização potencial dos activos detidos, incluindo os decorrentes de constituições e reversões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provisões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perdas</w:t>
      </w:r>
      <w:r>
        <w:rPr>
          <w:spacing w:val="1"/>
        </w:rPr>
        <w:t xml:space="preserve"> </w:t>
      </w:r>
      <w:r>
        <w:t>por imparidade, acrescido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mais-valias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deduzido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menos-valias</w:t>
      </w:r>
      <w:r>
        <w:rPr>
          <w:spacing w:val="1"/>
        </w:rPr>
        <w:t xml:space="preserve"> </w:t>
      </w:r>
      <w:r>
        <w:t>realizadas nesses activos.</w:t>
      </w:r>
    </w:p>
    <w:p w14:paraId="2561FCA2" w14:textId="77777777" w:rsidR="00E109B2" w:rsidRDefault="00E109B2">
      <w:pPr>
        <w:pStyle w:val="Corpodetexto"/>
        <w:rPr>
          <w:sz w:val="26"/>
        </w:rPr>
      </w:pPr>
    </w:p>
    <w:p w14:paraId="3B25916B" w14:textId="77777777" w:rsidR="00E109B2" w:rsidRDefault="008B7C1B">
      <w:pPr>
        <w:pStyle w:val="Ttulo1"/>
        <w:numPr>
          <w:ilvl w:val="0"/>
          <w:numId w:val="1"/>
        </w:numPr>
        <w:tabs>
          <w:tab w:val="left" w:pos="1107"/>
        </w:tabs>
        <w:spacing w:before="161"/>
      </w:pPr>
      <w:r>
        <w:t>Tributação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Rendimentos</w:t>
      </w:r>
      <w:r>
        <w:rPr>
          <w:spacing w:val="-7"/>
        </w:rPr>
        <w:t xml:space="preserve"> </w:t>
      </w:r>
      <w:r>
        <w:t>obtidos</w:t>
      </w:r>
      <w:r>
        <w:rPr>
          <w:spacing w:val="-8"/>
        </w:rPr>
        <w:t xml:space="preserve"> </w:t>
      </w:r>
      <w:r>
        <w:t>pelos</w:t>
      </w:r>
      <w:r>
        <w:rPr>
          <w:spacing w:val="-3"/>
        </w:rPr>
        <w:t xml:space="preserve"> </w:t>
      </w:r>
      <w:r>
        <w:t>participantes</w:t>
      </w:r>
    </w:p>
    <w:p w14:paraId="2B48830C" w14:textId="77777777" w:rsidR="00E109B2" w:rsidRDefault="00E109B2">
      <w:pPr>
        <w:pStyle w:val="Corpodetexto"/>
        <w:spacing w:before="10"/>
        <w:rPr>
          <w:b/>
          <w:sz w:val="27"/>
        </w:rPr>
      </w:pPr>
    </w:p>
    <w:p w14:paraId="17D840A6" w14:textId="77777777" w:rsidR="00E109B2" w:rsidRDefault="008B7C1B">
      <w:pPr>
        <w:pStyle w:val="Corpodetexto"/>
        <w:spacing w:line="360" w:lineRule="auto"/>
        <w:ind w:left="842" w:right="274" w:hanging="15"/>
        <w:jc w:val="both"/>
      </w:pPr>
      <w:r>
        <w:t>Os participantes dos OIC estão isentos de imposto sobre aplicação de capitais (IAC) e imposto</w:t>
      </w:r>
      <w:r>
        <w:rPr>
          <w:spacing w:val="1"/>
        </w:rPr>
        <w:t xml:space="preserve"> </w:t>
      </w:r>
      <w:r>
        <w:t>industrial sobre os rendimentos recebidos ou postos à sua disposição, nomeadamente resultantes de</w:t>
      </w:r>
      <w:r>
        <w:rPr>
          <w:spacing w:val="1"/>
        </w:rPr>
        <w:t xml:space="preserve"> </w:t>
      </w:r>
      <w:r>
        <w:t>resgates, distribuições de rendimentos, bem como sobre as mais-valias ou menos-valias apuradas na</w:t>
      </w:r>
      <w:r>
        <w:rPr>
          <w:spacing w:val="1"/>
        </w:rPr>
        <w:t xml:space="preserve"> </w:t>
      </w:r>
      <w:r>
        <w:t>alienação</w:t>
      </w:r>
      <w:r>
        <w:rPr>
          <w:spacing w:val="2"/>
        </w:rPr>
        <w:t xml:space="preserve"> </w:t>
      </w:r>
      <w:r>
        <w:t>das unidades de</w:t>
      </w:r>
      <w:r>
        <w:rPr>
          <w:spacing w:val="2"/>
        </w:rPr>
        <w:t xml:space="preserve"> </w:t>
      </w:r>
      <w:r>
        <w:t>participação.</w:t>
      </w:r>
    </w:p>
    <w:sectPr w:rsidR="00E109B2">
      <w:pgSz w:w="11900" w:h="16850"/>
      <w:pgMar w:top="1340" w:right="440" w:bottom="1000" w:left="540" w:header="327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020D" w14:textId="77777777" w:rsidR="00000000" w:rsidRDefault="008B7C1B">
      <w:r>
        <w:separator/>
      </w:r>
    </w:p>
  </w:endnote>
  <w:endnote w:type="continuationSeparator" w:id="0">
    <w:p w14:paraId="0AFA3C73" w14:textId="77777777" w:rsidR="00000000" w:rsidRDefault="008B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D94B" w14:textId="767D2B9C" w:rsidR="00E109B2" w:rsidRDefault="008B7C1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1920" behindDoc="1" locked="0" layoutInCell="1" allowOverlap="1" wp14:anchorId="7BFE26AA" wp14:editId="04B0320F">
              <wp:simplePos x="0" y="0"/>
              <wp:positionH relativeFrom="page">
                <wp:posOffset>702945</wp:posOffset>
              </wp:positionH>
              <wp:positionV relativeFrom="page">
                <wp:posOffset>10050145</wp:posOffset>
              </wp:positionV>
              <wp:extent cx="198120" cy="160655"/>
              <wp:effectExtent l="0" t="0" r="0" b="0"/>
              <wp:wrapNone/>
              <wp:docPr id="7457785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B9211" w14:textId="77777777" w:rsidR="00E109B2" w:rsidRDefault="008B7C1B">
                          <w:pPr>
                            <w:spacing w:before="13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E26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35pt;margin-top:791.35pt;width:15.6pt;height:12.65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" filled="f" stroked="f">
              <v:textbox inset="0,0,0,0">
                <w:txbxContent>
                  <w:p w14:paraId="3B6B9211" w14:textId="77777777" w:rsidR="00E109B2" w:rsidRDefault="008B7C1B">
                    <w:pPr>
                      <w:spacing w:before="13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2432" behindDoc="1" locked="0" layoutInCell="1" allowOverlap="1" wp14:anchorId="601E505A" wp14:editId="7864A9F0">
              <wp:simplePos x="0" y="0"/>
              <wp:positionH relativeFrom="page">
                <wp:posOffset>1060450</wp:posOffset>
              </wp:positionH>
              <wp:positionV relativeFrom="page">
                <wp:posOffset>10050780</wp:posOffset>
              </wp:positionV>
              <wp:extent cx="4937760" cy="167640"/>
              <wp:effectExtent l="0" t="0" r="0" b="0"/>
              <wp:wrapNone/>
              <wp:docPr id="7920356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7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8437A" w14:textId="77777777" w:rsidR="00E109B2" w:rsidRDefault="008B7C1B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BFA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FLASH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GOLDEN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Fundo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Especial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Investimento</w:t>
                          </w:r>
                          <w:r>
                            <w:rPr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Valores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Mobiliários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Fechado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1E505A" id="Text Box 1" o:spid="_x0000_s1028" type="#_x0000_t202" style="position:absolute;margin-left:83.5pt;margin-top:791.4pt;width:388.8pt;height:13.2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" filled="f" stroked="f">
              <v:textbox inset="0,0,0,0">
                <w:txbxContent>
                  <w:p w14:paraId="3588437A" w14:textId="77777777" w:rsidR="00E109B2" w:rsidRDefault="008B7C1B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BFA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FLASH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GOLDEN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Fundo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Especial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Investimento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Valores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Mobiliários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Fechado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AEED" w14:textId="77777777" w:rsidR="00000000" w:rsidRDefault="008B7C1B">
      <w:r>
        <w:separator/>
      </w:r>
    </w:p>
  </w:footnote>
  <w:footnote w:type="continuationSeparator" w:id="0">
    <w:p w14:paraId="4B8816EA" w14:textId="77777777" w:rsidR="00000000" w:rsidRDefault="008B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6152" w14:textId="464F304D" w:rsidR="00E109B2" w:rsidRPr="008B7C1B" w:rsidRDefault="008B7C1B" w:rsidP="008B7C1B">
    <w:pPr>
      <w:pStyle w:val="Cabealho"/>
    </w:pPr>
    <w:r>
      <w:rPr>
        <w:noProof/>
      </w:rPr>
      <w:drawing>
        <wp:inline distT="0" distB="0" distL="0" distR="0" wp14:anchorId="66FCC413" wp14:editId="09FAFF65">
          <wp:extent cx="1937332" cy="397565"/>
          <wp:effectExtent l="0" t="0" r="0" b="2540"/>
          <wp:docPr id="10612541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304" cy="411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700"/>
    <w:multiLevelType w:val="hybridMultilevel"/>
    <w:tmpl w:val="CAE2D08C"/>
    <w:lvl w:ilvl="0" w:tplc="022EE6E6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pt-PT" w:eastAsia="en-US" w:bidi="ar-SA"/>
      </w:rPr>
    </w:lvl>
    <w:lvl w:ilvl="1" w:tplc="BFC2088E">
      <w:numFmt w:val="bullet"/>
      <w:lvlText w:val="•"/>
      <w:lvlJc w:val="left"/>
      <w:pPr>
        <w:ind w:left="2081" w:hanging="284"/>
      </w:pPr>
      <w:rPr>
        <w:rFonts w:hint="default"/>
        <w:lang w:val="pt-PT" w:eastAsia="en-US" w:bidi="ar-SA"/>
      </w:rPr>
    </w:lvl>
    <w:lvl w:ilvl="2" w:tplc="92AEB58A">
      <w:numFmt w:val="bullet"/>
      <w:lvlText w:val="•"/>
      <w:lvlJc w:val="left"/>
      <w:pPr>
        <w:ind w:left="3063" w:hanging="284"/>
      </w:pPr>
      <w:rPr>
        <w:rFonts w:hint="default"/>
        <w:lang w:val="pt-PT" w:eastAsia="en-US" w:bidi="ar-SA"/>
      </w:rPr>
    </w:lvl>
    <w:lvl w:ilvl="3" w:tplc="E062D318">
      <w:numFmt w:val="bullet"/>
      <w:lvlText w:val="•"/>
      <w:lvlJc w:val="left"/>
      <w:pPr>
        <w:ind w:left="4045" w:hanging="284"/>
      </w:pPr>
      <w:rPr>
        <w:rFonts w:hint="default"/>
        <w:lang w:val="pt-PT" w:eastAsia="en-US" w:bidi="ar-SA"/>
      </w:rPr>
    </w:lvl>
    <w:lvl w:ilvl="4" w:tplc="C61CA280">
      <w:numFmt w:val="bullet"/>
      <w:lvlText w:val="•"/>
      <w:lvlJc w:val="left"/>
      <w:pPr>
        <w:ind w:left="5027" w:hanging="284"/>
      </w:pPr>
      <w:rPr>
        <w:rFonts w:hint="default"/>
        <w:lang w:val="pt-PT" w:eastAsia="en-US" w:bidi="ar-SA"/>
      </w:rPr>
    </w:lvl>
    <w:lvl w:ilvl="5" w:tplc="B8E4BB62">
      <w:numFmt w:val="bullet"/>
      <w:lvlText w:val="•"/>
      <w:lvlJc w:val="left"/>
      <w:pPr>
        <w:ind w:left="6009" w:hanging="284"/>
      </w:pPr>
      <w:rPr>
        <w:rFonts w:hint="default"/>
        <w:lang w:val="pt-PT" w:eastAsia="en-US" w:bidi="ar-SA"/>
      </w:rPr>
    </w:lvl>
    <w:lvl w:ilvl="6" w:tplc="2EBA1BAE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38743134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  <w:lvl w:ilvl="8" w:tplc="ED301126">
      <w:numFmt w:val="bullet"/>
      <w:lvlText w:val="•"/>
      <w:lvlJc w:val="left"/>
      <w:pPr>
        <w:ind w:left="8955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91D5A0B"/>
    <w:multiLevelType w:val="hybridMultilevel"/>
    <w:tmpl w:val="4E880966"/>
    <w:lvl w:ilvl="0" w:tplc="FE12A23A">
      <w:start w:val="1"/>
      <w:numFmt w:val="lowerLetter"/>
      <w:lvlText w:val="%1)"/>
      <w:lvlJc w:val="left"/>
      <w:pPr>
        <w:ind w:left="1082" w:hanging="341"/>
        <w:jc w:val="righ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pt-PT" w:eastAsia="en-US" w:bidi="ar-SA"/>
      </w:rPr>
    </w:lvl>
    <w:lvl w:ilvl="1" w:tplc="012EB6E8">
      <w:numFmt w:val="bullet"/>
      <w:lvlText w:val="•"/>
      <w:lvlJc w:val="left"/>
      <w:pPr>
        <w:ind w:left="2063" w:hanging="341"/>
      </w:pPr>
      <w:rPr>
        <w:rFonts w:hint="default"/>
        <w:lang w:val="pt-PT" w:eastAsia="en-US" w:bidi="ar-SA"/>
      </w:rPr>
    </w:lvl>
    <w:lvl w:ilvl="2" w:tplc="8102AC3C">
      <w:numFmt w:val="bullet"/>
      <w:lvlText w:val="•"/>
      <w:lvlJc w:val="left"/>
      <w:pPr>
        <w:ind w:left="3047" w:hanging="341"/>
      </w:pPr>
      <w:rPr>
        <w:rFonts w:hint="default"/>
        <w:lang w:val="pt-PT" w:eastAsia="en-US" w:bidi="ar-SA"/>
      </w:rPr>
    </w:lvl>
    <w:lvl w:ilvl="3" w:tplc="1C08B73A">
      <w:numFmt w:val="bullet"/>
      <w:lvlText w:val="•"/>
      <w:lvlJc w:val="left"/>
      <w:pPr>
        <w:ind w:left="4031" w:hanging="341"/>
      </w:pPr>
      <w:rPr>
        <w:rFonts w:hint="default"/>
        <w:lang w:val="pt-PT" w:eastAsia="en-US" w:bidi="ar-SA"/>
      </w:rPr>
    </w:lvl>
    <w:lvl w:ilvl="4" w:tplc="D2B29DB0">
      <w:numFmt w:val="bullet"/>
      <w:lvlText w:val="•"/>
      <w:lvlJc w:val="left"/>
      <w:pPr>
        <w:ind w:left="5015" w:hanging="341"/>
      </w:pPr>
      <w:rPr>
        <w:rFonts w:hint="default"/>
        <w:lang w:val="pt-PT" w:eastAsia="en-US" w:bidi="ar-SA"/>
      </w:rPr>
    </w:lvl>
    <w:lvl w:ilvl="5" w:tplc="0D48E704">
      <w:numFmt w:val="bullet"/>
      <w:lvlText w:val="•"/>
      <w:lvlJc w:val="left"/>
      <w:pPr>
        <w:ind w:left="5999" w:hanging="341"/>
      </w:pPr>
      <w:rPr>
        <w:rFonts w:hint="default"/>
        <w:lang w:val="pt-PT" w:eastAsia="en-US" w:bidi="ar-SA"/>
      </w:rPr>
    </w:lvl>
    <w:lvl w:ilvl="6" w:tplc="3C18B164">
      <w:numFmt w:val="bullet"/>
      <w:lvlText w:val="•"/>
      <w:lvlJc w:val="left"/>
      <w:pPr>
        <w:ind w:left="6983" w:hanging="341"/>
      </w:pPr>
      <w:rPr>
        <w:rFonts w:hint="default"/>
        <w:lang w:val="pt-PT" w:eastAsia="en-US" w:bidi="ar-SA"/>
      </w:rPr>
    </w:lvl>
    <w:lvl w:ilvl="7" w:tplc="B9187062">
      <w:numFmt w:val="bullet"/>
      <w:lvlText w:val="•"/>
      <w:lvlJc w:val="left"/>
      <w:pPr>
        <w:ind w:left="7967" w:hanging="341"/>
      </w:pPr>
      <w:rPr>
        <w:rFonts w:hint="default"/>
        <w:lang w:val="pt-PT" w:eastAsia="en-US" w:bidi="ar-SA"/>
      </w:rPr>
    </w:lvl>
    <w:lvl w:ilvl="8" w:tplc="CD42EDC2">
      <w:numFmt w:val="bullet"/>
      <w:lvlText w:val="•"/>
      <w:lvlJc w:val="left"/>
      <w:pPr>
        <w:ind w:left="8951" w:hanging="341"/>
      </w:pPr>
      <w:rPr>
        <w:rFonts w:hint="default"/>
        <w:lang w:val="pt-PT" w:eastAsia="en-US" w:bidi="ar-SA"/>
      </w:rPr>
    </w:lvl>
  </w:abstractNum>
  <w:abstractNum w:abstractNumId="2" w15:restartNumberingAfterBreak="0">
    <w:nsid w:val="09647A17"/>
    <w:multiLevelType w:val="hybridMultilevel"/>
    <w:tmpl w:val="4FA4BAC6"/>
    <w:lvl w:ilvl="0" w:tplc="D13ED1C0">
      <w:start w:val="1"/>
      <w:numFmt w:val="lowerLetter"/>
      <w:lvlText w:val="%1)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t-PT" w:eastAsia="en-US" w:bidi="ar-SA"/>
      </w:rPr>
    </w:lvl>
    <w:lvl w:ilvl="1" w:tplc="3FF2AD62">
      <w:start w:val="1"/>
      <w:numFmt w:val="decimal"/>
      <w:lvlText w:val="%2."/>
      <w:lvlJc w:val="left"/>
      <w:pPr>
        <w:ind w:left="1390" w:hanging="366"/>
        <w:jc w:val="right"/>
      </w:pPr>
      <w:rPr>
        <w:rFonts w:hint="default"/>
        <w:b/>
        <w:bCs/>
        <w:w w:val="101"/>
        <w:lang w:val="pt-PT" w:eastAsia="en-US" w:bidi="ar-SA"/>
      </w:rPr>
    </w:lvl>
    <w:lvl w:ilvl="2" w:tplc="FADA2238">
      <w:numFmt w:val="bullet"/>
      <w:lvlText w:val="•"/>
      <w:lvlJc w:val="left"/>
      <w:pPr>
        <w:ind w:left="2457" w:hanging="366"/>
      </w:pPr>
      <w:rPr>
        <w:rFonts w:hint="default"/>
        <w:lang w:val="pt-PT" w:eastAsia="en-US" w:bidi="ar-SA"/>
      </w:rPr>
    </w:lvl>
    <w:lvl w:ilvl="3" w:tplc="322C34EC">
      <w:numFmt w:val="bullet"/>
      <w:lvlText w:val="•"/>
      <w:lvlJc w:val="left"/>
      <w:pPr>
        <w:ind w:left="3515" w:hanging="366"/>
      </w:pPr>
      <w:rPr>
        <w:rFonts w:hint="default"/>
        <w:lang w:val="pt-PT" w:eastAsia="en-US" w:bidi="ar-SA"/>
      </w:rPr>
    </w:lvl>
    <w:lvl w:ilvl="4" w:tplc="BD48FDA4">
      <w:numFmt w:val="bullet"/>
      <w:lvlText w:val="•"/>
      <w:lvlJc w:val="left"/>
      <w:pPr>
        <w:ind w:left="4573" w:hanging="366"/>
      </w:pPr>
      <w:rPr>
        <w:rFonts w:hint="default"/>
        <w:lang w:val="pt-PT" w:eastAsia="en-US" w:bidi="ar-SA"/>
      </w:rPr>
    </w:lvl>
    <w:lvl w:ilvl="5" w:tplc="4000C934">
      <w:numFmt w:val="bullet"/>
      <w:lvlText w:val="•"/>
      <w:lvlJc w:val="left"/>
      <w:pPr>
        <w:ind w:left="5630" w:hanging="366"/>
      </w:pPr>
      <w:rPr>
        <w:rFonts w:hint="default"/>
        <w:lang w:val="pt-PT" w:eastAsia="en-US" w:bidi="ar-SA"/>
      </w:rPr>
    </w:lvl>
    <w:lvl w:ilvl="6" w:tplc="765417D4">
      <w:numFmt w:val="bullet"/>
      <w:lvlText w:val="•"/>
      <w:lvlJc w:val="left"/>
      <w:pPr>
        <w:ind w:left="6688" w:hanging="366"/>
      </w:pPr>
      <w:rPr>
        <w:rFonts w:hint="default"/>
        <w:lang w:val="pt-PT" w:eastAsia="en-US" w:bidi="ar-SA"/>
      </w:rPr>
    </w:lvl>
    <w:lvl w:ilvl="7" w:tplc="78361826">
      <w:numFmt w:val="bullet"/>
      <w:lvlText w:val="•"/>
      <w:lvlJc w:val="left"/>
      <w:pPr>
        <w:ind w:left="7746" w:hanging="366"/>
      </w:pPr>
      <w:rPr>
        <w:rFonts w:hint="default"/>
        <w:lang w:val="pt-PT" w:eastAsia="en-US" w:bidi="ar-SA"/>
      </w:rPr>
    </w:lvl>
    <w:lvl w:ilvl="8" w:tplc="BB82E89A">
      <w:numFmt w:val="bullet"/>
      <w:lvlText w:val="•"/>
      <w:lvlJc w:val="left"/>
      <w:pPr>
        <w:ind w:left="8803" w:hanging="366"/>
      </w:pPr>
      <w:rPr>
        <w:rFonts w:hint="default"/>
        <w:lang w:val="pt-PT" w:eastAsia="en-US" w:bidi="ar-SA"/>
      </w:rPr>
    </w:lvl>
  </w:abstractNum>
  <w:abstractNum w:abstractNumId="3" w15:restartNumberingAfterBreak="0">
    <w:nsid w:val="0CFC6204"/>
    <w:multiLevelType w:val="hybridMultilevel"/>
    <w:tmpl w:val="01FC6F64"/>
    <w:lvl w:ilvl="0" w:tplc="E0DA9412">
      <w:start w:val="1"/>
      <w:numFmt w:val="lowerLetter"/>
      <w:lvlText w:val="%1)"/>
      <w:lvlJc w:val="left"/>
      <w:pPr>
        <w:ind w:left="1106" w:hanging="279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t-PT" w:eastAsia="en-US" w:bidi="ar-SA"/>
      </w:rPr>
    </w:lvl>
    <w:lvl w:ilvl="1" w:tplc="2558F214">
      <w:start w:val="1"/>
      <w:numFmt w:val="lowerRoman"/>
      <w:lvlText w:val="%2)"/>
      <w:lvlJc w:val="left"/>
      <w:pPr>
        <w:ind w:left="1832" w:hanging="721"/>
        <w:jc w:val="left"/>
      </w:pPr>
      <w:rPr>
        <w:rFonts w:ascii="Times New Roman" w:eastAsia="Times New Roman" w:hAnsi="Times New Roman" w:cs="Times New Roman" w:hint="default"/>
        <w:spacing w:val="-22"/>
        <w:w w:val="89"/>
        <w:sz w:val="24"/>
        <w:szCs w:val="24"/>
        <w:lang w:val="pt-PT" w:eastAsia="en-US" w:bidi="ar-SA"/>
      </w:rPr>
    </w:lvl>
    <w:lvl w:ilvl="2" w:tplc="AF689704">
      <w:numFmt w:val="bullet"/>
      <w:lvlText w:val="•"/>
      <w:lvlJc w:val="left"/>
      <w:pPr>
        <w:ind w:left="2848" w:hanging="721"/>
      </w:pPr>
      <w:rPr>
        <w:rFonts w:hint="default"/>
        <w:lang w:val="pt-PT" w:eastAsia="en-US" w:bidi="ar-SA"/>
      </w:rPr>
    </w:lvl>
    <w:lvl w:ilvl="3" w:tplc="17DA6C74">
      <w:numFmt w:val="bullet"/>
      <w:lvlText w:val="•"/>
      <w:lvlJc w:val="left"/>
      <w:pPr>
        <w:ind w:left="3857" w:hanging="721"/>
      </w:pPr>
      <w:rPr>
        <w:rFonts w:hint="default"/>
        <w:lang w:val="pt-PT" w:eastAsia="en-US" w:bidi="ar-SA"/>
      </w:rPr>
    </w:lvl>
    <w:lvl w:ilvl="4" w:tplc="329ABD4E">
      <w:numFmt w:val="bullet"/>
      <w:lvlText w:val="•"/>
      <w:lvlJc w:val="left"/>
      <w:pPr>
        <w:ind w:left="4866" w:hanging="721"/>
      </w:pPr>
      <w:rPr>
        <w:rFonts w:hint="default"/>
        <w:lang w:val="pt-PT" w:eastAsia="en-US" w:bidi="ar-SA"/>
      </w:rPr>
    </w:lvl>
    <w:lvl w:ilvl="5" w:tplc="03ECD7AA">
      <w:numFmt w:val="bullet"/>
      <w:lvlText w:val="•"/>
      <w:lvlJc w:val="left"/>
      <w:pPr>
        <w:ind w:left="5875" w:hanging="721"/>
      </w:pPr>
      <w:rPr>
        <w:rFonts w:hint="default"/>
        <w:lang w:val="pt-PT" w:eastAsia="en-US" w:bidi="ar-SA"/>
      </w:rPr>
    </w:lvl>
    <w:lvl w:ilvl="6" w:tplc="0F14C0B0">
      <w:numFmt w:val="bullet"/>
      <w:lvlText w:val="•"/>
      <w:lvlJc w:val="left"/>
      <w:pPr>
        <w:ind w:left="6884" w:hanging="721"/>
      </w:pPr>
      <w:rPr>
        <w:rFonts w:hint="default"/>
        <w:lang w:val="pt-PT" w:eastAsia="en-US" w:bidi="ar-SA"/>
      </w:rPr>
    </w:lvl>
    <w:lvl w:ilvl="7" w:tplc="C0A644F6">
      <w:numFmt w:val="bullet"/>
      <w:lvlText w:val="•"/>
      <w:lvlJc w:val="left"/>
      <w:pPr>
        <w:ind w:left="7892" w:hanging="721"/>
      </w:pPr>
      <w:rPr>
        <w:rFonts w:hint="default"/>
        <w:lang w:val="pt-PT" w:eastAsia="en-US" w:bidi="ar-SA"/>
      </w:rPr>
    </w:lvl>
    <w:lvl w:ilvl="8" w:tplc="197609FA">
      <w:numFmt w:val="bullet"/>
      <w:lvlText w:val="•"/>
      <w:lvlJc w:val="left"/>
      <w:pPr>
        <w:ind w:left="8901" w:hanging="721"/>
      </w:pPr>
      <w:rPr>
        <w:rFonts w:hint="default"/>
        <w:lang w:val="pt-PT" w:eastAsia="en-US" w:bidi="ar-SA"/>
      </w:rPr>
    </w:lvl>
  </w:abstractNum>
  <w:abstractNum w:abstractNumId="4" w15:restartNumberingAfterBreak="0">
    <w:nsid w:val="10485C87"/>
    <w:multiLevelType w:val="hybridMultilevel"/>
    <w:tmpl w:val="F970DBD6"/>
    <w:lvl w:ilvl="0" w:tplc="42FAC3B0">
      <w:start w:val="1"/>
      <w:numFmt w:val="lowerLetter"/>
      <w:lvlText w:val="%1)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t-PT" w:eastAsia="en-US" w:bidi="ar-SA"/>
      </w:rPr>
    </w:lvl>
    <w:lvl w:ilvl="1" w:tplc="B70E0A18">
      <w:start w:val="1"/>
      <w:numFmt w:val="lowerRoman"/>
      <w:lvlText w:val="%2)"/>
      <w:lvlJc w:val="left"/>
      <w:pPr>
        <w:ind w:left="1534" w:hanging="419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pt-PT" w:eastAsia="en-US" w:bidi="ar-SA"/>
      </w:rPr>
    </w:lvl>
    <w:lvl w:ilvl="2" w:tplc="A818482E">
      <w:numFmt w:val="bullet"/>
      <w:lvlText w:val="•"/>
      <w:lvlJc w:val="left"/>
      <w:pPr>
        <w:ind w:left="2576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 w:tplc="912007A6">
      <w:numFmt w:val="bullet"/>
      <w:lvlText w:val="•"/>
      <w:lvlJc w:val="left"/>
      <w:pPr>
        <w:ind w:left="3622" w:hanging="418"/>
      </w:pPr>
      <w:rPr>
        <w:rFonts w:hint="default"/>
        <w:lang w:val="pt-PT" w:eastAsia="en-US" w:bidi="ar-SA"/>
      </w:rPr>
    </w:lvl>
    <w:lvl w:ilvl="4" w:tplc="BD0E4200">
      <w:numFmt w:val="bullet"/>
      <w:lvlText w:val="•"/>
      <w:lvlJc w:val="left"/>
      <w:pPr>
        <w:ind w:left="4664" w:hanging="418"/>
      </w:pPr>
      <w:rPr>
        <w:rFonts w:hint="default"/>
        <w:lang w:val="pt-PT" w:eastAsia="en-US" w:bidi="ar-SA"/>
      </w:rPr>
    </w:lvl>
    <w:lvl w:ilvl="5" w:tplc="58C26682">
      <w:numFmt w:val="bullet"/>
      <w:lvlText w:val="•"/>
      <w:lvlJc w:val="left"/>
      <w:pPr>
        <w:ind w:left="5707" w:hanging="418"/>
      </w:pPr>
      <w:rPr>
        <w:rFonts w:hint="default"/>
        <w:lang w:val="pt-PT" w:eastAsia="en-US" w:bidi="ar-SA"/>
      </w:rPr>
    </w:lvl>
    <w:lvl w:ilvl="6" w:tplc="2370D4BE">
      <w:numFmt w:val="bullet"/>
      <w:lvlText w:val="•"/>
      <w:lvlJc w:val="left"/>
      <w:pPr>
        <w:ind w:left="6749" w:hanging="418"/>
      </w:pPr>
      <w:rPr>
        <w:rFonts w:hint="default"/>
        <w:lang w:val="pt-PT" w:eastAsia="en-US" w:bidi="ar-SA"/>
      </w:rPr>
    </w:lvl>
    <w:lvl w:ilvl="7" w:tplc="1D92B90E">
      <w:numFmt w:val="bullet"/>
      <w:lvlText w:val="•"/>
      <w:lvlJc w:val="left"/>
      <w:pPr>
        <w:ind w:left="7792" w:hanging="418"/>
      </w:pPr>
      <w:rPr>
        <w:rFonts w:hint="default"/>
        <w:lang w:val="pt-PT" w:eastAsia="en-US" w:bidi="ar-SA"/>
      </w:rPr>
    </w:lvl>
    <w:lvl w:ilvl="8" w:tplc="F6941586">
      <w:numFmt w:val="bullet"/>
      <w:lvlText w:val="•"/>
      <w:lvlJc w:val="left"/>
      <w:pPr>
        <w:ind w:left="8834" w:hanging="418"/>
      </w:pPr>
      <w:rPr>
        <w:rFonts w:hint="default"/>
        <w:lang w:val="pt-PT" w:eastAsia="en-US" w:bidi="ar-SA"/>
      </w:rPr>
    </w:lvl>
  </w:abstractNum>
  <w:abstractNum w:abstractNumId="5" w15:restartNumberingAfterBreak="0">
    <w:nsid w:val="11965EC4"/>
    <w:multiLevelType w:val="multilevel"/>
    <w:tmpl w:val="A0D22516"/>
    <w:lvl w:ilvl="0">
      <w:start w:val="4"/>
      <w:numFmt w:val="decimal"/>
      <w:lvlText w:val="%1"/>
      <w:lvlJc w:val="left"/>
      <w:pPr>
        <w:ind w:left="1323" w:hanging="50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23" w:hanging="50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3239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99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9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9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9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9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9" w:hanging="500"/>
      </w:pPr>
      <w:rPr>
        <w:rFonts w:hint="default"/>
        <w:lang w:val="pt-PT" w:eastAsia="en-US" w:bidi="ar-SA"/>
      </w:rPr>
    </w:lvl>
  </w:abstractNum>
  <w:abstractNum w:abstractNumId="6" w15:restartNumberingAfterBreak="0">
    <w:nsid w:val="13BB2D43"/>
    <w:multiLevelType w:val="hybridMultilevel"/>
    <w:tmpl w:val="526453C8"/>
    <w:lvl w:ilvl="0" w:tplc="9DF41D3C">
      <w:start w:val="1"/>
      <w:numFmt w:val="decimal"/>
      <w:lvlText w:val="%1."/>
      <w:lvlJc w:val="left"/>
      <w:pPr>
        <w:ind w:left="1183" w:hanging="360"/>
        <w:jc w:val="left"/>
      </w:pPr>
      <w:rPr>
        <w:rFonts w:hint="default"/>
        <w:b/>
        <w:bCs/>
        <w:w w:val="95"/>
        <w:lang w:val="pt-PT" w:eastAsia="en-US" w:bidi="ar-SA"/>
      </w:rPr>
    </w:lvl>
    <w:lvl w:ilvl="1" w:tplc="DF2C5CA6">
      <w:numFmt w:val="bullet"/>
      <w:lvlText w:val="•"/>
      <w:lvlJc w:val="left"/>
      <w:pPr>
        <w:ind w:left="2153" w:hanging="360"/>
      </w:pPr>
      <w:rPr>
        <w:rFonts w:hint="default"/>
        <w:lang w:val="pt-PT" w:eastAsia="en-US" w:bidi="ar-SA"/>
      </w:rPr>
    </w:lvl>
    <w:lvl w:ilvl="2" w:tplc="BE623538">
      <w:numFmt w:val="bullet"/>
      <w:lvlText w:val="•"/>
      <w:lvlJc w:val="left"/>
      <w:pPr>
        <w:ind w:left="3127" w:hanging="360"/>
      </w:pPr>
      <w:rPr>
        <w:rFonts w:hint="default"/>
        <w:lang w:val="pt-PT" w:eastAsia="en-US" w:bidi="ar-SA"/>
      </w:rPr>
    </w:lvl>
    <w:lvl w:ilvl="3" w:tplc="0144FEF4">
      <w:numFmt w:val="bullet"/>
      <w:lvlText w:val="•"/>
      <w:lvlJc w:val="left"/>
      <w:pPr>
        <w:ind w:left="4101" w:hanging="360"/>
      </w:pPr>
      <w:rPr>
        <w:rFonts w:hint="default"/>
        <w:lang w:val="pt-PT" w:eastAsia="en-US" w:bidi="ar-SA"/>
      </w:rPr>
    </w:lvl>
    <w:lvl w:ilvl="4" w:tplc="7EF61F1E">
      <w:numFmt w:val="bullet"/>
      <w:lvlText w:val="•"/>
      <w:lvlJc w:val="left"/>
      <w:pPr>
        <w:ind w:left="5075" w:hanging="360"/>
      </w:pPr>
      <w:rPr>
        <w:rFonts w:hint="default"/>
        <w:lang w:val="pt-PT" w:eastAsia="en-US" w:bidi="ar-SA"/>
      </w:rPr>
    </w:lvl>
    <w:lvl w:ilvl="5" w:tplc="216C705C">
      <w:numFmt w:val="bullet"/>
      <w:lvlText w:val="•"/>
      <w:lvlJc w:val="left"/>
      <w:pPr>
        <w:ind w:left="6049" w:hanging="360"/>
      </w:pPr>
      <w:rPr>
        <w:rFonts w:hint="default"/>
        <w:lang w:val="pt-PT" w:eastAsia="en-US" w:bidi="ar-SA"/>
      </w:rPr>
    </w:lvl>
    <w:lvl w:ilvl="6" w:tplc="D1AC4458">
      <w:numFmt w:val="bullet"/>
      <w:lvlText w:val="•"/>
      <w:lvlJc w:val="left"/>
      <w:pPr>
        <w:ind w:left="7023" w:hanging="360"/>
      </w:pPr>
      <w:rPr>
        <w:rFonts w:hint="default"/>
        <w:lang w:val="pt-PT" w:eastAsia="en-US" w:bidi="ar-SA"/>
      </w:rPr>
    </w:lvl>
    <w:lvl w:ilvl="7" w:tplc="36826910">
      <w:numFmt w:val="bullet"/>
      <w:lvlText w:val="•"/>
      <w:lvlJc w:val="left"/>
      <w:pPr>
        <w:ind w:left="7997" w:hanging="360"/>
      </w:pPr>
      <w:rPr>
        <w:rFonts w:hint="default"/>
        <w:lang w:val="pt-PT" w:eastAsia="en-US" w:bidi="ar-SA"/>
      </w:rPr>
    </w:lvl>
    <w:lvl w:ilvl="8" w:tplc="2390CB72">
      <w:numFmt w:val="bullet"/>
      <w:lvlText w:val="•"/>
      <w:lvlJc w:val="left"/>
      <w:pPr>
        <w:ind w:left="8971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A5600FC"/>
    <w:multiLevelType w:val="hybridMultilevel"/>
    <w:tmpl w:val="C14E573C"/>
    <w:lvl w:ilvl="0" w:tplc="2D325ACA">
      <w:start w:val="1"/>
      <w:numFmt w:val="lowerLetter"/>
      <w:lvlText w:val="%1)"/>
      <w:lvlJc w:val="left"/>
      <w:pPr>
        <w:ind w:left="1106" w:hanging="284"/>
        <w:jc w:val="left"/>
      </w:pPr>
      <w:rPr>
        <w:rFonts w:hint="default"/>
        <w:b/>
        <w:bCs/>
        <w:spacing w:val="0"/>
        <w:w w:val="90"/>
        <w:lang w:val="pt-PT" w:eastAsia="en-US" w:bidi="ar-SA"/>
      </w:rPr>
    </w:lvl>
    <w:lvl w:ilvl="1" w:tplc="82489C5A">
      <w:numFmt w:val="bullet"/>
      <w:lvlText w:val="•"/>
      <w:lvlJc w:val="left"/>
      <w:pPr>
        <w:ind w:left="1500" w:hanging="284"/>
      </w:pPr>
      <w:rPr>
        <w:rFonts w:hint="default"/>
        <w:lang w:val="pt-PT" w:eastAsia="en-US" w:bidi="ar-SA"/>
      </w:rPr>
    </w:lvl>
    <w:lvl w:ilvl="2" w:tplc="BB148938">
      <w:numFmt w:val="bullet"/>
      <w:lvlText w:val="•"/>
      <w:lvlJc w:val="left"/>
      <w:pPr>
        <w:ind w:left="2546" w:hanging="284"/>
      </w:pPr>
      <w:rPr>
        <w:rFonts w:hint="default"/>
        <w:lang w:val="pt-PT" w:eastAsia="en-US" w:bidi="ar-SA"/>
      </w:rPr>
    </w:lvl>
    <w:lvl w:ilvl="3" w:tplc="C9E03D40">
      <w:numFmt w:val="bullet"/>
      <w:lvlText w:val="•"/>
      <w:lvlJc w:val="left"/>
      <w:pPr>
        <w:ind w:left="3593" w:hanging="284"/>
      </w:pPr>
      <w:rPr>
        <w:rFonts w:hint="default"/>
        <w:lang w:val="pt-PT" w:eastAsia="en-US" w:bidi="ar-SA"/>
      </w:rPr>
    </w:lvl>
    <w:lvl w:ilvl="4" w:tplc="4A1A3FA2">
      <w:numFmt w:val="bullet"/>
      <w:lvlText w:val="•"/>
      <w:lvlJc w:val="left"/>
      <w:pPr>
        <w:ind w:left="4639" w:hanging="284"/>
      </w:pPr>
      <w:rPr>
        <w:rFonts w:hint="default"/>
        <w:lang w:val="pt-PT" w:eastAsia="en-US" w:bidi="ar-SA"/>
      </w:rPr>
    </w:lvl>
    <w:lvl w:ilvl="5" w:tplc="82F6ADD0">
      <w:numFmt w:val="bullet"/>
      <w:lvlText w:val="•"/>
      <w:lvlJc w:val="left"/>
      <w:pPr>
        <w:ind w:left="5686" w:hanging="284"/>
      </w:pPr>
      <w:rPr>
        <w:rFonts w:hint="default"/>
        <w:lang w:val="pt-PT" w:eastAsia="en-US" w:bidi="ar-SA"/>
      </w:rPr>
    </w:lvl>
    <w:lvl w:ilvl="6" w:tplc="882EE438">
      <w:numFmt w:val="bullet"/>
      <w:lvlText w:val="•"/>
      <w:lvlJc w:val="left"/>
      <w:pPr>
        <w:ind w:left="6732" w:hanging="284"/>
      </w:pPr>
      <w:rPr>
        <w:rFonts w:hint="default"/>
        <w:lang w:val="pt-PT" w:eastAsia="en-US" w:bidi="ar-SA"/>
      </w:rPr>
    </w:lvl>
    <w:lvl w:ilvl="7" w:tplc="E8E2BDEE">
      <w:numFmt w:val="bullet"/>
      <w:lvlText w:val="•"/>
      <w:lvlJc w:val="left"/>
      <w:pPr>
        <w:ind w:left="7779" w:hanging="284"/>
      </w:pPr>
      <w:rPr>
        <w:rFonts w:hint="default"/>
        <w:lang w:val="pt-PT" w:eastAsia="en-US" w:bidi="ar-SA"/>
      </w:rPr>
    </w:lvl>
    <w:lvl w:ilvl="8" w:tplc="CC00BCF8">
      <w:numFmt w:val="bullet"/>
      <w:lvlText w:val="•"/>
      <w:lvlJc w:val="left"/>
      <w:pPr>
        <w:ind w:left="8826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1AEE4F80"/>
    <w:multiLevelType w:val="multilevel"/>
    <w:tmpl w:val="6E24C27C"/>
    <w:lvl w:ilvl="0">
      <w:start w:val="1"/>
      <w:numFmt w:val="decimal"/>
      <w:lvlText w:val="%1."/>
      <w:lvlJc w:val="left"/>
      <w:pPr>
        <w:ind w:left="1183" w:hanging="360"/>
        <w:jc w:val="left"/>
      </w:pPr>
      <w:rPr>
        <w:rFonts w:hint="default"/>
        <w:b/>
        <w:bCs/>
        <w:spacing w:val="-5"/>
        <w:w w:val="9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7" w:hanging="515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1340" w:hanging="5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7" w:hanging="5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4" w:hanging="5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2" w:hanging="5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9" w:hanging="5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5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4" w:hanging="515"/>
      </w:pPr>
      <w:rPr>
        <w:rFonts w:hint="default"/>
        <w:lang w:val="pt-PT" w:eastAsia="en-US" w:bidi="ar-SA"/>
      </w:rPr>
    </w:lvl>
  </w:abstractNum>
  <w:abstractNum w:abstractNumId="9" w15:restartNumberingAfterBreak="0">
    <w:nsid w:val="1D8D6170"/>
    <w:multiLevelType w:val="hybridMultilevel"/>
    <w:tmpl w:val="8C7ABA44"/>
    <w:lvl w:ilvl="0" w:tplc="5AC0CC74">
      <w:start w:val="1"/>
      <w:numFmt w:val="lowerLetter"/>
      <w:lvlText w:val="%1)"/>
      <w:lvlJc w:val="left"/>
      <w:pPr>
        <w:ind w:left="1568" w:hanging="366"/>
        <w:jc w:val="left"/>
      </w:pPr>
      <w:rPr>
        <w:rFonts w:ascii="Times New Roman" w:eastAsia="Times New Roman" w:hAnsi="Times New Roman" w:cs="Times New Roman" w:hint="default"/>
        <w:spacing w:val="-5"/>
        <w:w w:val="89"/>
        <w:sz w:val="24"/>
        <w:szCs w:val="24"/>
        <w:lang w:val="pt-PT" w:eastAsia="en-US" w:bidi="ar-SA"/>
      </w:rPr>
    </w:lvl>
    <w:lvl w:ilvl="1" w:tplc="13D67AB2">
      <w:numFmt w:val="bullet"/>
      <w:lvlText w:val="•"/>
      <w:lvlJc w:val="left"/>
      <w:pPr>
        <w:ind w:left="2495" w:hanging="366"/>
      </w:pPr>
      <w:rPr>
        <w:rFonts w:hint="default"/>
        <w:lang w:val="pt-PT" w:eastAsia="en-US" w:bidi="ar-SA"/>
      </w:rPr>
    </w:lvl>
    <w:lvl w:ilvl="2" w:tplc="5B567966">
      <w:numFmt w:val="bullet"/>
      <w:lvlText w:val="•"/>
      <w:lvlJc w:val="left"/>
      <w:pPr>
        <w:ind w:left="3431" w:hanging="366"/>
      </w:pPr>
      <w:rPr>
        <w:rFonts w:hint="default"/>
        <w:lang w:val="pt-PT" w:eastAsia="en-US" w:bidi="ar-SA"/>
      </w:rPr>
    </w:lvl>
    <w:lvl w:ilvl="3" w:tplc="CE56463E">
      <w:numFmt w:val="bullet"/>
      <w:lvlText w:val="•"/>
      <w:lvlJc w:val="left"/>
      <w:pPr>
        <w:ind w:left="4367" w:hanging="366"/>
      </w:pPr>
      <w:rPr>
        <w:rFonts w:hint="default"/>
        <w:lang w:val="pt-PT" w:eastAsia="en-US" w:bidi="ar-SA"/>
      </w:rPr>
    </w:lvl>
    <w:lvl w:ilvl="4" w:tplc="314C82DE">
      <w:numFmt w:val="bullet"/>
      <w:lvlText w:val="•"/>
      <w:lvlJc w:val="left"/>
      <w:pPr>
        <w:ind w:left="5303" w:hanging="366"/>
      </w:pPr>
      <w:rPr>
        <w:rFonts w:hint="default"/>
        <w:lang w:val="pt-PT" w:eastAsia="en-US" w:bidi="ar-SA"/>
      </w:rPr>
    </w:lvl>
    <w:lvl w:ilvl="5" w:tplc="24C88462">
      <w:numFmt w:val="bullet"/>
      <w:lvlText w:val="•"/>
      <w:lvlJc w:val="left"/>
      <w:pPr>
        <w:ind w:left="6239" w:hanging="366"/>
      </w:pPr>
      <w:rPr>
        <w:rFonts w:hint="default"/>
        <w:lang w:val="pt-PT" w:eastAsia="en-US" w:bidi="ar-SA"/>
      </w:rPr>
    </w:lvl>
    <w:lvl w:ilvl="6" w:tplc="38BAC32C">
      <w:numFmt w:val="bullet"/>
      <w:lvlText w:val="•"/>
      <w:lvlJc w:val="left"/>
      <w:pPr>
        <w:ind w:left="7175" w:hanging="366"/>
      </w:pPr>
      <w:rPr>
        <w:rFonts w:hint="default"/>
        <w:lang w:val="pt-PT" w:eastAsia="en-US" w:bidi="ar-SA"/>
      </w:rPr>
    </w:lvl>
    <w:lvl w:ilvl="7" w:tplc="F45C063E">
      <w:numFmt w:val="bullet"/>
      <w:lvlText w:val="•"/>
      <w:lvlJc w:val="left"/>
      <w:pPr>
        <w:ind w:left="8111" w:hanging="366"/>
      </w:pPr>
      <w:rPr>
        <w:rFonts w:hint="default"/>
        <w:lang w:val="pt-PT" w:eastAsia="en-US" w:bidi="ar-SA"/>
      </w:rPr>
    </w:lvl>
    <w:lvl w:ilvl="8" w:tplc="B5BA389A">
      <w:numFmt w:val="bullet"/>
      <w:lvlText w:val="•"/>
      <w:lvlJc w:val="left"/>
      <w:pPr>
        <w:ind w:left="9047" w:hanging="366"/>
      </w:pPr>
      <w:rPr>
        <w:rFonts w:hint="default"/>
        <w:lang w:val="pt-PT" w:eastAsia="en-US" w:bidi="ar-SA"/>
      </w:rPr>
    </w:lvl>
  </w:abstractNum>
  <w:abstractNum w:abstractNumId="10" w15:restartNumberingAfterBreak="0">
    <w:nsid w:val="216A05FD"/>
    <w:multiLevelType w:val="hybridMultilevel"/>
    <w:tmpl w:val="F678EF1C"/>
    <w:lvl w:ilvl="0" w:tplc="930A8112">
      <w:start w:val="1"/>
      <w:numFmt w:val="lowerLetter"/>
      <w:lvlText w:val="%1)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spacing w:val="-5"/>
        <w:w w:val="89"/>
        <w:sz w:val="24"/>
        <w:szCs w:val="24"/>
        <w:lang w:val="pt-PT" w:eastAsia="en-US" w:bidi="ar-SA"/>
      </w:rPr>
    </w:lvl>
    <w:lvl w:ilvl="1" w:tplc="276CC670">
      <w:start w:val="1"/>
      <w:numFmt w:val="decimal"/>
      <w:lvlText w:val="%2."/>
      <w:lvlJc w:val="left"/>
      <w:pPr>
        <w:ind w:left="2437" w:hanging="365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pt-PT" w:eastAsia="en-US" w:bidi="ar-SA"/>
      </w:rPr>
    </w:lvl>
    <w:lvl w:ilvl="2" w:tplc="703AEE82">
      <w:numFmt w:val="bullet"/>
      <w:lvlText w:val="•"/>
      <w:lvlJc w:val="left"/>
      <w:pPr>
        <w:ind w:left="3382" w:hanging="365"/>
      </w:pPr>
      <w:rPr>
        <w:rFonts w:hint="default"/>
        <w:lang w:val="pt-PT" w:eastAsia="en-US" w:bidi="ar-SA"/>
      </w:rPr>
    </w:lvl>
    <w:lvl w:ilvl="3" w:tplc="7DDCBE80">
      <w:numFmt w:val="bullet"/>
      <w:lvlText w:val="•"/>
      <w:lvlJc w:val="left"/>
      <w:pPr>
        <w:ind w:left="4324" w:hanging="365"/>
      </w:pPr>
      <w:rPr>
        <w:rFonts w:hint="default"/>
        <w:lang w:val="pt-PT" w:eastAsia="en-US" w:bidi="ar-SA"/>
      </w:rPr>
    </w:lvl>
    <w:lvl w:ilvl="4" w:tplc="B572574C">
      <w:numFmt w:val="bullet"/>
      <w:lvlText w:val="•"/>
      <w:lvlJc w:val="left"/>
      <w:pPr>
        <w:ind w:left="5266" w:hanging="365"/>
      </w:pPr>
      <w:rPr>
        <w:rFonts w:hint="default"/>
        <w:lang w:val="pt-PT" w:eastAsia="en-US" w:bidi="ar-SA"/>
      </w:rPr>
    </w:lvl>
    <w:lvl w:ilvl="5" w:tplc="82FEC378">
      <w:numFmt w:val="bullet"/>
      <w:lvlText w:val="•"/>
      <w:lvlJc w:val="left"/>
      <w:pPr>
        <w:ind w:left="6208" w:hanging="365"/>
      </w:pPr>
      <w:rPr>
        <w:rFonts w:hint="default"/>
        <w:lang w:val="pt-PT" w:eastAsia="en-US" w:bidi="ar-SA"/>
      </w:rPr>
    </w:lvl>
    <w:lvl w:ilvl="6" w:tplc="7C2E805A">
      <w:numFmt w:val="bullet"/>
      <w:lvlText w:val="•"/>
      <w:lvlJc w:val="left"/>
      <w:pPr>
        <w:ind w:left="7150" w:hanging="365"/>
      </w:pPr>
      <w:rPr>
        <w:rFonts w:hint="default"/>
        <w:lang w:val="pt-PT" w:eastAsia="en-US" w:bidi="ar-SA"/>
      </w:rPr>
    </w:lvl>
    <w:lvl w:ilvl="7" w:tplc="5DD2B1E4">
      <w:numFmt w:val="bullet"/>
      <w:lvlText w:val="•"/>
      <w:lvlJc w:val="left"/>
      <w:pPr>
        <w:ind w:left="8092" w:hanging="365"/>
      </w:pPr>
      <w:rPr>
        <w:rFonts w:hint="default"/>
        <w:lang w:val="pt-PT" w:eastAsia="en-US" w:bidi="ar-SA"/>
      </w:rPr>
    </w:lvl>
    <w:lvl w:ilvl="8" w:tplc="29DEB1FA">
      <w:numFmt w:val="bullet"/>
      <w:lvlText w:val="•"/>
      <w:lvlJc w:val="left"/>
      <w:pPr>
        <w:ind w:left="9034" w:hanging="365"/>
      </w:pPr>
      <w:rPr>
        <w:rFonts w:hint="default"/>
        <w:lang w:val="pt-PT" w:eastAsia="en-US" w:bidi="ar-SA"/>
      </w:rPr>
    </w:lvl>
  </w:abstractNum>
  <w:abstractNum w:abstractNumId="11" w15:restartNumberingAfterBreak="0">
    <w:nsid w:val="2A663D20"/>
    <w:multiLevelType w:val="hybridMultilevel"/>
    <w:tmpl w:val="4B72D3D0"/>
    <w:lvl w:ilvl="0" w:tplc="6472D03C">
      <w:start w:val="1"/>
      <w:numFmt w:val="lowerLetter"/>
      <w:lvlText w:val="%1)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spacing w:val="-5"/>
        <w:w w:val="89"/>
        <w:sz w:val="24"/>
        <w:szCs w:val="24"/>
        <w:lang w:val="pt-PT" w:eastAsia="en-US" w:bidi="ar-SA"/>
      </w:rPr>
    </w:lvl>
    <w:lvl w:ilvl="1" w:tplc="12720876">
      <w:start w:val="1"/>
      <w:numFmt w:val="lowerLetter"/>
      <w:lvlText w:val="%2."/>
      <w:lvlJc w:val="left"/>
      <w:pPr>
        <w:ind w:left="1645" w:hanging="365"/>
        <w:jc w:val="left"/>
      </w:pPr>
      <w:rPr>
        <w:rFonts w:hint="default"/>
        <w:b/>
        <w:bCs/>
        <w:w w:val="95"/>
        <w:lang w:val="pt-PT" w:eastAsia="en-US" w:bidi="ar-SA"/>
      </w:rPr>
    </w:lvl>
    <w:lvl w:ilvl="2" w:tplc="F7EA6652">
      <w:numFmt w:val="bullet"/>
      <w:lvlText w:val="•"/>
      <w:lvlJc w:val="left"/>
      <w:pPr>
        <w:ind w:left="2671" w:hanging="365"/>
      </w:pPr>
      <w:rPr>
        <w:rFonts w:hint="default"/>
        <w:lang w:val="pt-PT" w:eastAsia="en-US" w:bidi="ar-SA"/>
      </w:rPr>
    </w:lvl>
    <w:lvl w:ilvl="3" w:tplc="B9069854">
      <w:numFmt w:val="bullet"/>
      <w:lvlText w:val="•"/>
      <w:lvlJc w:val="left"/>
      <w:pPr>
        <w:ind w:left="3702" w:hanging="365"/>
      </w:pPr>
      <w:rPr>
        <w:rFonts w:hint="default"/>
        <w:lang w:val="pt-PT" w:eastAsia="en-US" w:bidi="ar-SA"/>
      </w:rPr>
    </w:lvl>
    <w:lvl w:ilvl="4" w:tplc="67EA160C">
      <w:numFmt w:val="bullet"/>
      <w:lvlText w:val="•"/>
      <w:lvlJc w:val="left"/>
      <w:pPr>
        <w:ind w:left="4733" w:hanging="365"/>
      </w:pPr>
      <w:rPr>
        <w:rFonts w:hint="default"/>
        <w:lang w:val="pt-PT" w:eastAsia="en-US" w:bidi="ar-SA"/>
      </w:rPr>
    </w:lvl>
    <w:lvl w:ilvl="5" w:tplc="10E68BEC">
      <w:numFmt w:val="bullet"/>
      <w:lvlText w:val="•"/>
      <w:lvlJc w:val="left"/>
      <w:pPr>
        <w:ind w:left="5764" w:hanging="365"/>
      </w:pPr>
      <w:rPr>
        <w:rFonts w:hint="default"/>
        <w:lang w:val="pt-PT" w:eastAsia="en-US" w:bidi="ar-SA"/>
      </w:rPr>
    </w:lvl>
    <w:lvl w:ilvl="6" w:tplc="5008D494">
      <w:numFmt w:val="bullet"/>
      <w:lvlText w:val="•"/>
      <w:lvlJc w:val="left"/>
      <w:pPr>
        <w:ind w:left="6795" w:hanging="365"/>
      </w:pPr>
      <w:rPr>
        <w:rFonts w:hint="default"/>
        <w:lang w:val="pt-PT" w:eastAsia="en-US" w:bidi="ar-SA"/>
      </w:rPr>
    </w:lvl>
    <w:lvl w:ilvl="7" w:tplc="E130B3CE">
      <w:numFmt w:val="bullet"/>
      <w:lvlText w:val="•"/>
      <w:lvlJc w:val="left"/>
      <w:pPr>
        <w:ind w:left="7826" w:hanging="365"/>
      </w:pPr>
      <w:rPr>
        <w:rFonts w:hint="default"/>
        <w:lang w:val="pt-PT" w:eastAsia="en-US" w:bidi="ar-SA"/>
      </w:rPr>
    </w:lvl>
    <w:lvl w:ilvl="8" w:tplc="61A69600">
      <w:numFmt w:val="bullet"/>
      <w:lvlText w:val="•"/>
      <w:lvlJc w:val="left"/>
      <w:pPr>
        <w:ind w:left="8857" w:hanging="365"/>
      </w:pPr>
      <w:rPr>
        <w:rFonts w:hint="default"/>
        <w:lang w:val="pt-PT" w:eastAsia="en-US" w:bidi="ar-SA"/>
      </w:rPr>
    </w:lvl>
  </w:abstractNum>
  <w:abstractNum w:abstractNumId="12" w15:restartNumberingAfterBreak="0">
    <w:nsid w:val="2B8D05D8"/>
    <w:multiLevelType w:val="hybridMultilevel"/>
    <w:tmpl w:val="D5C0D0B2"/>
    <w:lvl w:ilvl="0" w:tplc="E2F8C93E">
      <w:numFmt w:val="bullet"/>
      <w:lvlText w:val="•"/>
      <w:lvlJc w:val="left"/>
      <w:pPr>
        <w:ind w:left="1563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F96BD02">
      <w:numFmt w:val="bullet"/>
      <w:lvlText w:val="•"/>
      <w:lvlJc w:val="left"/>
      <w:pPr>
        <w:ind w:left="2744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B06E0D84">
      <w:numFmt w:val="bullet"/>
      <w:lvlText w:val="•"/>
      <w:lvlJc w:val="left"/>
      <w:pPr>
        <w:ind w:left="3921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 w:tplc="D3FAD9FC">
      <w:numFmt w:val="bullet"/>
      <w:lvlText w:val="•"/>
      <w:lvlJc w:val="left"/>
      <w:pPr>
        <w:ind w:left="4794" w:hanging="495"/>
      </w:pPr>
      <w:rPr>
        <w:rFonts w:hint="default"/>
        <w:lang w:val="pt-PT" w:eastAsia="en-US" w:bidi="ar-SA"/>
      </w:rPr>
    </w:lvl>
    <w:lvl w:ilvl="4" w:tplc="2BA81A5E">
      <w:numFmt w:val="bullet"/>
      <w:lvlText w:val="•"/>
      <w:lvlJc w:val="left"/>
      <w:pPr>
        <w:ind w:left="5669" w:hanging="495"/>
      </w:pPr>
      <w:rPr>
        <w:rFonts w:hint="default"/>
        <w:lang w:val="pt-PT" w:eastAsia="en-US" w:bidi="ar-SA"/>
      </w:rPr>
    </w:lvl>
    <w:lvl w:ilvl="5" w:tplc="1228CD0A">
      <w:numFmt w:val="bullet"/>
      <w:lvlText w:val="•"/>
      <w:lvlJc w:val="left"/>
      <w:pPr>
        <w:ind w:left="6544" w:hanging="495"/>
      </w:pPr>
      <w:rPr>
        <w:rFonts w:hint="default"/>
        <w:lang w:val="pt-PT" w:eastAsia="en-US" w:bidi="ar-SA"/>
      </w:rPr>
    </w:lvl>
    <w:lvl w:ilvl="6" w:tplc="8CA2A6D4">
      <w:numFmt w:val="bullet"/>
      <w:lvlText w:val="•"/>
      <w:lvlJc w:val="left"/>
      <w:pPr>
        <w:ind w:left="7419" w:hanging="495"/>
      </w:pPr>
      <w:rPr>
        <w:rFonts w:hint="default"/>
        <w:lang w:val="pt-PT" w:eastAsia="en-US" w:bidi="ar-SA"/>
      </w:rPr>
    </w:lvl>
    <w:lvl w:ilvl="7" w:tplc="95B25D6E">
      <w:numFmt w:val="bullet"/>
      <w:lvlText w:val="•"/>
      <w:lvlJc w:val="left"/>
      <w:pPr>
        <w:ind w:left="8294" w:hanging="495"/>
      </w:pPr>
      <w:rPr>
        <w:rFonts w:hint="default"/>
        <w:lang w:val="pt-PT" w:eastAsia="en-US" w:bidi="ar-SA"/>
      </w:rPr>
    </w:lvl>
    <w:lvl w:ilvl="8" w:tplc="C8E6BE42">
      <w:numFmt w:val="bullet"/>
      <w:lvlText w:val="•"/>
      <w:lvlJc w:val="left"/>
      <w:pPr>
        <w:ind w:left="9169" w:hanging="495"/>
      </w:pPr>
      <w:rPr>
        <w:rFonts w:hint="default"/>
        <w:lang w:val="pt-PT" w:eastAsia="en-US" w:bidi="ar-SA"/>
      </w:rPr>
    </w:lvl>
  </w:abstractNum>
  <w:abstractNum w:abstractNumId="13" w15:restartNumberingAfterBreak="0">
    <w:nsid w:val="3263339F"/>
    <w:multiLevelType w:val="hybridMultilevel"/>
    <w:tmpl w:val="32624772"/>
    <w:lvl w:ilvl="0" w:tplc="34C49C44">
      <w:start w:val="1"/>
      <w:numFmt w:val="decimal"/>
      <w:lvlText w:val="%1."/>
      <w:lvlJc w:val="left"/>
      <w:pPr>
        <w:ind w:left="1183" w:hanging="360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pt-PT" w:eastAsia="en-US" w:bidi="ar-SA"/>
      </w:rPr>
    </w:lvl>
    <w:lvl w:ilvl="1" w:tplc="57A82356">
      <w:start w:val="1"/>
      <w:numFmt w:val="lowerLetter"/>
      <w:lvlText w:val="%2)"/>
      <w:lvlJc w:val="left"/>
      <w:pPr>
        <w:ind w:left="1549" w:hanging="366"/>
        <w:jc w:val="left"/>
      </w:pPr>
      <w:rPr>
        <w:rFonts w:ascii="Times New Roman" w:eastAsia="Times New Roman" w:hAnsi="Times New Roman" w:cs="Times New Roman" w:hint="default"/>
        <w:spacing w:val="-5"/>
        <w:w w:val="89"/>
        <w:sz w:val="24"/>
        <w:szCs w:val="24"/>
        <w:lang w:val="pt-PT" w:eastAsia="en-US" w:bidi="ar-SA"/>
      </w:rPr>
    </w:lvl>
    <w:lvl w:ilvl="2" w:tplc="F32EDF94">
      <w:numFmt w:val="bullet"/>
      <w:lvlText w:val="•"/>
      <w:lvlJc w:val="left"/>
      <w:pPr>
        <w:ind w:left="1560" w:hanging="366"/>
      </w:pPr>
      <w:rPr>
        <w:rFonts w:hint="default"/>
        <w:lang w:val="pt-PT" w:eastAsia="en-US" w:bidi="ar-SA"/>
      </w:rPr>
    </w:lvl>
    <w:lvl w:ilvl="3" w:tplc="C2943C08">
      <w:numFmt w:val="bullet"/>
      <w:lvlText w:val="•"/>
      <w:lvlJc w:val="left"/>
      <w:pPr>
        <w:ind w:left="2729" w:hanging="366"/>
      </w:pPr>
      <w:rPr>
        <w:rFonts w:hint="default"/>
        <w:lang w:val="pt-PT" w:eastAsia="en-US" w:bidi="ar-SA"/>
      </w:rPr>
    </w:lvl>
    <w:lvl w:ilvl="4" w:tplc="4AF031A8">
      <w:numFmt w:val="bullet"/>
      <w:lvlText w:val="•"/>
      <w:lvlJc w:val="left"/>
      <w:pPr>
        <w:ind w:left="3899" w:hanging="366"/>
      </w:pPr>
      <w:rPr>
        <w:rFonts w:hint="default"/>
        <w:lang w:val="pt-PT" w:eastAsia="en-US" w:bidi="ar-SA"/>
      </w:rPr>
    </w:lvl>
    <w:lvl w:ilvl="5" w:tplc="4AAAD406">
      <w:numFmt w:val="bullet"/>
      <w:lvlText w:val="•"/>
      <w:lvlJc w:val="left"/>
      <w:pPr>
        <w:ind w:left="5069" w:hanging="366"/>
      </w:pPr>
      <w:rPr>
        <w:rFonts w:hint="default"/>
        <w:lang w:val="pt-PT" w:eastAsia="en-US" w:bidi="ar-SA"/>
      </w:rPr>
    </w:lvl>
    <w:lvl w:ilvl="6" w:tplc="A802F2CA">
      <w:numFmt w:val="bullet"/>
      <w:lvlText w:val="•"/>
      <w:lvlJc w:val="left"/>
      <w:pPr>
        <w:ind w:left="6239" w:hanging="366"/>
      </w:pPr>
      <w:rPr>
        <w:rFonts w:hint="default"/>
        <w:lang w:val="pt-PT" w:eastAsia="en-US" w:bidi="ar-SA"/>
      </w:rPr>
    </w:lvl>
    <w:lvl w:ilvl="7" w:tplc="D360A552">
      <w:numFmt w:val="bullet"/>
      <w:lvlText w:val="•"/>
      <w:lvlJc w:val="left"/>
      <w:pPr>
        <w:ind w:left="7409" w:hanging="366"/>
      </w:pPr>
      <w:rPr>
        <w:rFonts w:hint="default"/>
        <w:lang w:val="pt-PT" w:eastAsia="en-US" w:bidi="ar-SA"/>
      </w:rPr>
    </w:lvl>
    <w:lvl w:ilvl="8" w:tplc="C5EC9EB6">
      <w:numFmt w:val="bullet"/>
      <w:lvlText w:val="•"/>
      <w:lvlJc w:val="left"/>
      <w:pPr>
        <w:ind w:left="8579" w:hanging="366"/>
      </w:pPr>
      <w:rPr>
        <w:rFonts w:hint="default"/>
        <w:lang w:val="pt-PT" w:eastAsia="en-US" w:bidi="ar-SA"/>
      </w:rPr>
    </w:lvl>
  </w:abstractNum>
  <w:abstractNum w:abstractNumId="14" w15:restartNumberingAfterBreak="0">
    <w:nsid w:val="36947DA9"/>
    <w:multiLevelType w:val="hybridMultilevel"/>
    <w:tmpl w:val="2FF679FC"/>
    <w:lvl w:ilvl="0" w:tplc="4A040B20">
      <w:start w:val="1"/>
      <w:numFmt w:val="lowerLetter"/>
      <w:lvlText w:val="%1)"/>
      <w:lvlJc w:val="left"/>
      <w:pPr>
        <w:ind w:left="1106" w:hanging="284"/>
        <w:jc w:val="left"/>
      </w:pPr>
      <w:rPr>
        <w:rFonts w:hint="default"/>
        <w:w w:val="89"/>
        <w:lang w:val="pt-PT" w:eastAsia="en-US" w:bidi="ar-SA"/>
      </w:rPr>
    </w:lvl>
    <w:lvl w:ilvl="1" w:tplc="10A87D68">
      <w:numFmt w:val="bullet"/>
      <w:lvlText w:val="•"/>
      <w:lvlJc w:val="left"/>
      <w:pPr>
        <w:ind w:left="2081" w:hanging="284"/>
      </w:pPr>
      <w:rPr>
        <w:rFonts w:hint="default"/>
        <w:lang w:val="pt-PT" w:eastAsia="en-US" w:bidi="ar-SA"/>
      </w:rPr>
    </w:lvl>
    <w:lvl w:ilvl="2" w:tplc="5C34A1FC">
      <w:numFmt w:val="bullet"/>
      <w:lvlText w:val="•"/>
      <w:lvlJc w:val="left"/>
      <w:pPr>
        <w:ind w:left="3063" w:hanging="284"/>
      </w:pPr>
      <w:rPr>
        <w:rFonts w:hint="default"/>
        <w:lang w:val="pt-PT" w:eastAsia="en-US" w:bidi="ar-SA"/>
      </w:rPr>
    </w:lvl>
    <w:lvl w:ilvl="3" w:tplc="CBE6BAD0">
      <w:numFmt w:val="bullet"/>
      <w:lvlText w:val="•"/>
      <w:lvlJc w:val="left"/>
      <w:pPr>
        <w:ind w:left="4045" w:hanging="284"/>
      </w:pPr>
      <w:rPr>
        <w:rFonts w:hint="default"/>
        <w:lang w:val="pt-PT" w:eastAsia="en-US" w:bidi="ar-SA"/>
      </w:rPr>
    </w:lvl>
    <w:lvl w:ilvl="4" w:tplc="4D52D7EC">
      <w:numFmt w:val="bullet"/>
      <w:lvlText w:val="•"/>
      <w:lvlJc w:val="left"/>
      <w:pPr>
        <w:ind w:left="5027" w:hanging="284"/>
      </w:pPr>
      <w:rPr>
        <w:rFonts w:hint="default"/>
        <w:lang w:val="pt-PT" w:eastAsia="en-US" w:bidi="ar-SA"/>
      </w:rPr>
    </w:lvl>
    <w:lvl w:ilvl="5" w:tplc="0184A772">
      <w:numFmt w:val="bullet"/>
      <w:lvlText w:val="•"/>
      <w:lvlJc w:val="left"/>
      <w:pPr>
        <w:ind w:left="6009" w:hanging="284"/>
      </w:pPr>
      <w:rPr>
        <w:rFonts w:hint="default"/>
        <w:lang w:val="pt-PT" w:eastAsia="en-US" w:bidi="ar-SA"/>
      </w:rPr>
    </w:lvl>
    <w:lvl w:ilvl="6" w:tplc="6E42674C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50B0CDB2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  <w:lvl w:ilvl="8" w:tplc="B53C3408">
      <w:numFmt w:val="bullet"/>
      <w:lvlText w:val="•"/>
      <w:lvlJc w:val="left"/>
      <w:pPr>
        <w:ind w:left="8955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369F3BAA"/>
    <w:multiLevelType w:val="hybridMultilevel"/>
    <w:tmpl w:val="385228C8"/>
    <w:lvl w:ilvl="0" w:tplc="C534EE9C">
      <w:numFmt w:val="bullet"/>
      <w:lvlText w:val="•"/>
      <w:lvlJc w:val="left"/>
      <w:pPr>
        <w:ind w:left="1094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1" w:tplc="66122130">
      <w:numFmt w:val="bullet"/>
      <w:lvlText w:val="o"/>
      <w:lvlJc w:val="left"/>
      <w:pPr>
        <w:ind w:left="1430" w:hanging="3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 w:tplc="79FC1D70">
      <w:numFmt w:val="bullet"/>
      <w:lvlText w:val="•"/>
      <w:lvlJc w:val="left"/>
      <w:pPr>
        <w:ind w:left="1440" w:hanging="337"/>
      </w:pPr>
      <w:rPr>
        <w:rFonts w:hint="default"/>
        <w:lang w:val="pt-PT" w:eastAsia="en-US" w:bidi="ar-SA"/>
      </w:rPr>
    </w:lvl>
    <w:lvl w:ilvl="3" w:tplc="B4222F72">
      <w:numFmt w:val="bullet"/>
      <w:lvlText w:val="•"/>
      <w:lvlJc w:val="left"/>
      <w:pPr>
        <w:ind w:left="2196" w:hanging="337"/>
      </w:pPr>
      <w:rPr>
        <w:rFonts w:hint="default"/>
        <w:lang w:val="pt-PT" w:eastAsia="en-US" w:bidi="ar-SA"/>
      </w:rPr>
    </w:lvl>
    <w:lvl w:ilvl="4" w:tplc="926CBBC0">
      <w:numFmt w:val="bullet"/>
      <w:lvlText w:val="•"/>
      <w:lvlJc w:val="left"/>
      <w:pPr>
        <w:ind w:left="2953" w:hanging="337"/>
      </w:pPr>
      <w:rPr>
        <w:rFonts w:hint="default"/>
        <w:lang w:val="pt-PT" w:eastAsia="en-US" w:bidi="ar-SA"/>
      </w:rPr>
    </w:lvl>
    <w:lvl w:ilvl="5" w:tplc="24D8E9A0">
      <w:numFmt w:val="bullet"/>
      <w:lvlText w:val="•"/>
      <w:lvlJc w:val="left"/>
      <w:pPr>
        <w:ind w:left="3710" w:hanging="337"/>
      </w:pPr>
      <w:rPr>
        <w:rFonts w:hint="default"/>
        <w:lang w:val="pt-PT" w:eastAsia="en-US" w:bidi="ar-SA"/>
      </w:rPr>
    </w:lvl>
    <w:lvl w:ilvl="6" w:tplc="3224E49A">
      <w:numFmt w:val="bullet"/>
      <w:lvlText w:val="•"/>
      <w:lvlJc w:val="left"/>
      <w:pPr>
        <w:ind w:left="4467" w:hanging="337"/>
      </w:pPr>
      <w:rPr>
        <w:rFonts w:hint="default"/>
        <w:lang w:val="pt-PT" w:eastAsia="en-US" w:bidi="ar-SA"/>
      </w:rPr>
    </w:lvl>
    <w:lvl w:ilvl="7" w:tplc="928C8AA8">
      <w:numFmt w:val="bullet"/>
      <w:lvlText w:val="•"/>
      <w:lvlJc w:val="left"/>
      <w:pPr>
        <w:ind w:left="5224" w:hanging="337"/>
      </w:pPr>
      <w:rPr>
        <w:rFonts w:hint="default"/>
        <w:lang w:val="pt-PT" w:eastAsia="en-US" w:bidi="ar-SA"/>
      </w:rPr>
    </w:lvl>
    <w:lvl w:ilvl="8" w:tplc="F0CA368E">
      <w:numFmt w:val="bullet"/>
      <w:lvlText w:val="•"/>
      <w:lvlJc w:val="left"/>
      <w:pPr>
        <w:ind w:left="5981" w:hanging="337"/>
      </w:pPr>
      <w:rPr>
        <w:rFonts w:hint="default"/>
        <w:lang w:val="pt-PT" w:eastAsia="en-US" w:bidi="ar-SA"/>
      </w:rPr>
    </w:lvl>
  </w:abstractNum>
  <w:abstractNum w:abstractNumId="16" w15:restartNumberingAfterBreak="0">
    <w:nsid w:val="38041FDB"/>
    <w:multiLevelType w:val="hybridMultilevel"/>
    <w:tmpl w:val="97808D8A"/>
    <w:lvl w:ilvl="0" w:tplc="50320C28">
      <w:start w:val="1"/>
      <w:numFmt w:val="lowerLetter"/>
      <w:lvlText w:val="%1)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pt-PT" w:eastAsia="en-US" w:bidi="ar-SA"/>
      </w:rPr>
    </w:lvl>
    <w:lvl w:ilvl="1" w:tplc="D9C025F0">
      <w:numFmt w:val="bullet"/>
      <w:lvlText w:val="•"/>
      <w:lvlJc w:val="left"/>
      <w:pPr>
        <w:ind w:left="1919" w:hanging="360"/>
      </w:pPr>
      <w:rPr>
        <w:rFonts w:hint="default"/>
        <w:lang w:val="pt-PT" w:eastAsia="en-US" w:bidi="ar-SA"/>
      </w:rPr>
    </w:lvl>
    <w:lvl w:ilvl="2" w:tplc="C3622CFC">
      <w:numFmt w:val="bullet"/>
      <w:lvlText w:val="•"/>
      <w:lvlJc w:val="left"/>
      <w:pPr>
        <w:ind w:left="2919" w:hanging="360"/>
      </w:pPr>
      <w:rPr>
        <w:rFonts w:hint="default"/>
        <w:lang w:val="pt-PT" w:eastAsia="en-US" w:bidi="ar-SA"/>
      </w:rPr>
    </w:lvl>
    <w:lvl w:ilvl="3" w:tplc="471085BA">
      <w:numFmt w:val="bullet"/>
      <w:lvlText w:val="•"/>
      <w:lvlJc w:val="left"/>
      <w:pPr>
        <w:ind w:left="3919" w:hanging="360"/>
      </w:pPr>
      <w:rPr>
        <w:rFonts w:hint="default"/>
        <w:lang w:val="pt-PT" w:eastAsia="en-US" w:bidi="ar-SA"/>
      </w:rPr>
    </w:lvl>
    <w:lvl w:ilvl="4" w:tplc="B8F29044">
      <w:numFmt w:val="bullet"/>
      <w:lvlText w:val="•"/>
      <w:lvlJc w:val="left"/>
      <w:pPr>
        <w:ind w:left="4919" w:hanging="360"/>
      </w:pPr>
      <w:rPr>
        <w:rFonts w:hint="default"/>
        <w:lang w:val="pt-PT" w:eastAsia="en-US" w:bidi="ar-SA"/>
      </w:rPr>
    </w:lvl>
    <w:lvl w:ilvl="5" w:tplc="1724369E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6" w:tplc="DADE1D60">
      <w:numFmt w:val="bullet"/>
      <w:lvlText w:val="•"/>
      <w:lvlJc w:val="left"/>
      <w:pPr>
        <w:ind w:left="6919" w:hanging="360"/>
      </w:pPr>
      <w:rPr>
        <w:rFonts w:hint="default"/>
        <w:lang w:val="pt-PT" w:eastAsia="en-US" w:bidi="ar-SA"/>
      </w:rPr>
    </w:lvl>
    <w:lvl w:ilvl="7" w:tplc="421C8DC6">
      <w:numFmt w:val="bullet"/>
      <w:lvlText w:val="•"/>
      <w:lvlJc w:val="left"/>
      <w:pPr>
        <w:ind w:left="7919" w:hanging="360"/>
      </w:pPr>
      <w:rPr>
        <w:rFonts w:hint="default"/>
        <w:lang w:val="pt-PT" w:eastAsia="en-US" w:bidi="ar-SA"/>
      </w:rPr>
    </w:lvl>
    <w:lvl w:ilvl="8" w:tplc="709C6AE4">
      <w:numFmt w:val="bullet"/>
      <w:lvlText w:val="•"/>
      <w:lvlJc w:val="left"/>
      <w:pPr>
        <w:ind w:left="8919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3CCE6C62"/>
    <w:multiLevelType w:val="hybridMultilevel"/>
    <w:tmpl w:val="913C4766"/>
    <w:lvl w:ilvl="0" w:tplc="9112DF34">
      <w:start w:val="1"/>
      <w:numFmt w:val="lowerLetter"/>
      <w:lvlText w:val="%1)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t-PT" w:eastAsia="en-US" w:bidi="ar-SA"/>
      </w:rPr>
    </w:lvl>
    <w:lvl w:ilvl="1" w:tplc="8834D5AC">
      <w:numFmt w:val="bullet"/>
      <w:lvlText w:val="•"/>
      <w:lvlJc w:val="left"/>
      <w:pPr>
        <w:ind w:left="2081" w:hanging="284"/>
      </w:pPr>
      <w:rPr>
        <w:rFonts w:hint="default"/>
        <w:lang w:val="pt-PT" w:eastAsia="en-US" w:bidi="ar-SA"/>
      </w:rPr>
    </w:lvl>
    <w:lvl w:ilvl="2" w:tplc="D284A12A">
      <w:numFmt w:val="bullet"/>
      <w:lvlText w:val="•"/>
      <w:lvlJc w:val="left"/>
      <w:pPr>
        <w:ind w:left="3063" w:hanging="284"/>
      </w:pPr>
      <w:rPr>
        <w:rFonts w:hint="default"/>
        <w:lang w:val="pt-PT" w:eastAsia="en-US" w:bidi="ar-SA"/>
      </w:rPr>
    </w:lvl>
    <w:lvl w:ilvl="3" w:tplc="38D0E754">
      <w:numFmt w:val="bullet"/>
      <w:lvlText w:val="•"/>
      <w:lvlJc w:val="left"/>
      <w:pPr>
        <w:ind w:left="4045" w:hanging="284"/>
      </w:pPr>
      <w:rPr>
        <w:rFonts w:hint="default"/>
        <w:lang w:val="pt-PT" w:eastAsia="en-US" w:bidi="ar-SA"/>
      </w:rPr>
    </w:lvl>
    <w:lvl w:ilvl="4" w:tplc="1C64908A">
      <w:numFmt w:val="bullet"/>
      <w:lvlText w:val="•"/>
      <w:lvlJc w:val="left"/>
      <w:pPr>
        <w:ind w:left="5027" w:hanging="284"/>
      </w:pPr>
      <w:rPr>
        <w:rFonts w:hint="default"/>
        <w:lang w:val="pt-PT" w:eastAsia="en-US" w:bidi="ar-SA"/>
      </w:rPr>
    </w:lvl>
    <w:lvl w:ilvl="5" w:tplc="93E43566">
      <w:numFmt w:val="bullet"/>
      <w:lvlText w:val="•"/>
      <w:lvlJc w:val="left"/>
      <w:pPr>
        <w:ind w:left="6009" w:hanging="284"/>
      </w:pPr>
      <w:rPr>
        <w:rFonts w:hint="default"/>
        <w:lang w:val="pt-PT" w:eastAsia="en-US" w:bidi="ar-SA"/>
      </w:rPr>
    </w:lvl>
    <w:lvl w:ilvl="6" w:tplc="1B5841BE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69B0252A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  <w:lvl w:ilvl="8" w:tplc="26DAC35C">
      <w:numFmt w:val="bullet"/>
      <w:lvlText w:val="•"/>
      <w:lvlJc w:val="left"/>
      <w:pPr>
        <w:ind w:left="8955" w:hanging="284"/>
      </w:pPr>
      <w:rPr>
        <w:rFonts w:hint="default"/>
        <w:lang w:val="pt-PT" w:eastAsia="en-US" w:bidi="ar-SA"/>
      </w:rPr>
    </w:lvl>
  </w:abstractNum>
  <w:abstractNum w:abstractNumId="18" w15:restartNumberingAfterBreak="0">
    <w:nsid w:val="41400428"/>
    <w:multiLevelType w:val="hybridMultilevel"/>
    <w:tmpl w:val="43965EBA"/>
    <w:lvl w:ilvl="0" w:tplc="A3765F44">
      <w:start w:val="1"/>
      <w:numFmt w:val="lowerLetter"/>
      <w:lvlText w:val="%1)"/>
      <w:lvlJc w:val="left"/>
      <w:pPr>
        <w:ind w:left="1202" w:hanging="36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0"/>
        <w:sz w:val="24"/>
        <w:szCs w:val="24"/>
        <w:lang w:val="pt-PT" w:eastAsia="en-US" w:bidi="ar-SA"/>
      </w:rPr>
    </w:lvl>
    <w:lvl w:ilvl="1" w:tplc="369C5DEC">
      <w:numFmt w:val="bullet"/>
      <w:lvlText w:val="•"/>
      <w:lvlJc w:val="left"/>
      <w:pPr>
        <w:ind w:left="2171" w:hanging="365"/>
      </w:pPr>
      <w:rPr>
        <w:rFonts w:hint="default"/>
        <w:lang w:val="pt-PT" w:eastAsia="en-US" w:bidi="ar-SA"/>
      </w:rPr>
    </w:lvl>
    <w:lvl w:ilvl="2" w:tplc="A3F6AFC4">
      <w:numFmt w:val="bullet"/>
      <w:lvlText w:val="•"/>
      <w:lvlJc w:val="left"/>
      <w:pPr>
        <w:ind w:left="3143" w:hanging="365"/>
      </w:pPr>
      <w:rPr>
        <w:rFonts w:hint="default"/>
        <w:lang w:val="pt-PT" w:eastAsia="en-US" w:bidi="ar-SA"/>
      </w:rPr>
    </w:lvl>
    <w:lvl w:ilvl="3" w:tplc="7E6EDB6A">
      <w:numFmt w:val="bullet"/>
      <w:lvlText w:val="•"/>
      <w:lvlJc w:val="left"/>
      <w:pPr>
        <w:ind w:left="4115" w:hanging="365"/>
      </w:pPr>
      <w:rPr>
        <w:rFonts w:hint="default"/>
        <w:lang w:val="pt-PT" w:eastAsia="en-US" w:bidi="ar-SA"/>
      </w:rPr>
    </w:lvl>
    <w:lvl w:ilvl="4" w:tplc="F4BEA164">
      <w:numFmt w:val="bullet"/>
      <w:lvlText w:val="•"/>
      <w:lvlJc w:val="left"/>
      <w:pPr>
        <w:ind w:left="5087" w:hanging="365"/>
      </w:pPr>
      <w:rPr>
        <w:rFonts w:hint="default"/>
        <w:lang w:val="pt-PT" w:eastAsia="en-US" w:bidi="ar-SA"/>
      </w:rPr>
    </w:lvl>
    <w:lvl w:ilvl="5" w:tplc="F0B02F72">
      <w:numFmt w:val="bullet"/>
      <w:lvlText w:val="•"/>
      <w:lvlJc w:val="left"/>
      <w:pPr>
        <w:ind w:left="6059" w:hanging="365"/>
      </w:pPr>
      <w:rPr>
        <w:rFonts w:hint="default"/>
        <w:lang w:val="pt-PT" w:eastAsia="en-US" w:bidi="ar-SA"/>
      </w:rPr>
    </w:lvl>
    <w:lvl w:ilvl="6" w:tplc="9842C9C0">
      <w:numFmt w:val="bullet"/>
      <w:lvlText w:val="•"/>
      <w:lvlJc w:val="left"/>
      <w:pPr>
        <w:ind w:left="7031" w:hanging="365"/>
      </w:pPr>
      <w:rPr>
        <w:rFonts w:hint="default"/>
        <w:lang w:val="pt-PT" w:eastAsia="en-US" w:bidi="ar-SA"/>
      </w:rPr>
    </w:lvl>
    <w:lvl w:ilvl="7" w:tplc="7AC69000">
      <w:numFmt w:val="bullet"/>
      <w:lvlText w:val="•"/>
      <w:lvlJc w:val="left"/>
      <w:pPr>
        <w:ind w:left="8003" w:hanging="365"/>
      </w:pPr>
      <w:rPr>
        <w:rFonts w:hint="default"/>
        <w:lang w:val="pt-PT" w:eastAsia="en-US" w:bidi="ar-SA"/>
      </w:rPr>
    </w:lvl>
    <w:lvl w:ilvl="8" w:tplc="CBFC2BA2">
      <w:numFmt w:val="bullet"/>
      <w:lvlText w:val="•"/>
      <w:lvlJc w:val="left"/>
      <w:pPr>
        <w:ind w:left="8975" w:hanging="365"/>
      </w:pPr>
      <w:rPr>
        <w:rFonts w:hint="default"/>
        <w:lang w:val="pt-PT" w:eastAsia="en-US" w:bidi="ar-SA"/>
      </w:rPr>
    </w:lvl>
  </w:abstractNum>
  <w:abstractNum w:abstractNumId="19" w15:restartNumberingAfterBreak="0">
    <w:nsid w:val="45EA59B6"/>
    <w:multiLevelType w:val="hybridMultilevel"/>
    <w:tmpl w:val="D6B47724"/>
    <w:lvl w:ilvl="0" w:tplc="4692E6D2">
      <w:start w:val="1"/>
      <w:numFmt w:val="lowerLetter"/>
      <w:lvlText w:val="%1)"/>
      <w:lvlJc w:val="left"/>
      <w:pPr>
        <w:ind w:left="1621" w:hanging="366"/>
        <w:jc w:val="left"/>
      </w:pPr>
      <w:rPr>
        <w:rFonts w:ascii="Times New Roman" w:eastAsia="Times New Roman" w:hAnsi="Times New Roman" w:cs="Times New Roman" w:hint="default"/>
        <w:spacing w:val="-10"/>
        <w:w w:val="89"/>
        <w:sz w:val="24"/>
        <w:szCs w:val="24"/>
        <w:lang w:val="pt-PT" w:eastAsia="en-US" w:bidi="ar-SA"/>
      </w:rPr>
    </w:lvl>
    <w:lvl w:ilvl="1" w:tplc="9C0AABE4">
      <w:numFmt w:val="bullet"/>
      <w:lvlText w:val="•"/>
      <w:lvlJc w:val="left"/>
      <w:pPr>
        <w:ind w:left="2549" w:hanging="366"/>
      </w:pPr>
      <w:rPr>
        <w:rFonts w:hint="default"/>
        <w:lang w:val="pt-PT" w:eastAsia="en-US" w:bidi="ar-SA"/>
      </w:rPr>
    </w:lvl>
    <w:lvl w:ilvl="2" w:tplc="E648FAA2">
      <w:numFmt w:val="bullet"/>
      <w:lvlText w:val="•"/>
      <w:lvlJc w:val="left"/>
      <w:pPr>
        <w:ind w:left="3479" w:hanging="366"/>
      </w:pPr>
      <w:rPr>
        <w:rFonts w:hint="default"/>
        <w:lang w:val="pt-PT" w:eastAsia="en-US" w:bidi="ar-SA"/>
      </w:rPr>
    </w:lvl>
    <w:lvl w:ilvl="3" w:tplc="D7E63DAE">
      <w:numFmt w:val="bullet"/>
      <w:lvlText w:val="•"/>
      <w:lvlJc w:val="left"/>
      <w:pPr>
        <w:ind w:left="4409" w:hanging="366"/>
      </w:pPr>
      <w:rPr>
        <w:rFonts w:hint="default"/>
        <w:lang w:val="pt-PT" w:eastAsia="en-US" w:bidi="ar-SA"/>
      </w:rPr>
    </w:lvl>
    <w:lvl w:ilvl="4" w:tplc="9956FEFE">
      <w:numFmt w:val="bullet"/>
      <w:lvlText w:val="•"/>
      <w:lvlJc w:val="left"/>
      <w:pPr>
        <w:ind w:left="5339" w:hanging="366"/>
      </w:pPr>
      <w:rPr>
        <w:rFonts w:hint="default"/>
        <w:lang w:val="pt-PT" w:eastAsia="en-US" w:bidi="ar-SA"/>
      </w:rPr>
    </w:lvl>
    <w:lvl w:ilvl="5" w:tplc="221E558C">
      <w:numFmt w:val="bullet"/>
      <w:lvlText w:val="•"/>
      <w:lvlJc w:val="left"/>
      <w:pPr>
        <w:ind w:left="6269" w:hanging="366"/>
      </w:pPr>
      <w:rPr>
        <w:rFonts w:hint="default"/>
        <w:lang w:val="pt-PT" w:eastAsia="en-US" w:bidi="ar-SA"/>
      </w:rPr>
    </w:lvl>
    <w:lvl w:ilvl="6" w:tplc="682E1768">
      <w:numFmt w:val="bullet"/>
      <w:lvlText w:val="•"/>
      <w:lvlJc w:val="left"/>
      <w:pPr>
        <w:ind w:left="7199" w:hanging="366"/>
      </w:pPr>
      <w:rPr>
        <w:rFonts w:hint="default"/>
        <w:lang w:val="pt-PT" w:eastAsia="en-US" w:bidi="ar-SA"/>
      </w:rPr>
    </w:lvl>
    <w:lvl w:ilvl="7" w:tplc="5E2631E6">
      <w:numFmt w:val="bullet"/>
      <w:lvlText w:val="•"/>
      <w:lvlJc w:val="left"/>
      <w:pPr>
        <w:ind w:left="8129" w:hanging="366"/>
      </w:pPr>
      <w:rPr>
        <w:rFonts w:hint="default"/>
        <w:lang w:val="pt-PT" w:eastAsia="en-US" w:bidi="ar-SA"/>
      </w:rPr>
    </w:lvl>
    <w:lvl w:ilvl="8" w:tplc="8CDC46DA">
      <w:numFmt w:val="bullet"/>
      <w:lvlText w:val="•"/>
      <w:lvlJc w:val="left"/>
      <w:pPr>
        <w:ind w:left="9059" w:hanging="366"/>
      </w:pPr>
      <w:rPr>
        <w:rFonts w:hint="default"/>
        <w:lang w:val="pt-PT" w:eastAsia="en-US" w:bidi="ar-SA"/>
      </w:rPr>
    </w:lvl>
  </w:abstractNum>
  <w:abstractNum w:abstractNumId="20" w15:restartNumberingAfterBreak="0">
    <w:nsid w:val="485947D4"/>
    <w:multiLevelType w:val="hybridMultilevel"/>
    <w:tmpl w:val="96746936"/>
    <w:lvl w:ilvl="0" w:tplc="D2C2E96C">
      <w:numFmt w:val="bullet"/>
      <w:lvlText w:val="•"/>
      <w:lvlJc w:val="left"/>
      <w:pPr>
        <w:ind w:left="714" w:hanging="2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1" w:tplc="73BA0906">
      <w:numFmt w:val="bullet"/>
      <w:lvlText w:val="o"/>
      <w:lvlJc w:val="left"/>
      <w:pPr>
        <w:ind w:left="1430" w:hanging="3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2" w:tplc="662E779C">
      <w:numFmt w:val="bullet"/>
      <w:lvlText w:val="•"/>
      <w:lvlJc w:val="left"/>
      <w:pPr>
        <w:ind w:left="2112" w:hanging="337"/>
      </w:pPr>
      <w:rPr>
        <w:rFonts w:hint="default"/>
        <w:lang w:val="pt-PT" w:eastAsia="en-US" w:bidi="ar-SA"/>
      </w:rPr>
    </w:lvl>
    <w:lvl w:ilvl="3" w:tplc="32E860E8">
      <w:numFmt w:val="bullet"/>
      <w:lvlText w:val="•"/>
      <w:lvlJc w:val="left"/>
      <w:pPr>
        <w:ind w:left="2785" w:hanging="337"/>
      </w:pPr>
      <w:rPr>
        <w:rFonts w:hint="default"/>
        <w:lang w:val="pt-PT" w:eastAsia="en-US" w:bidi="ar-SA"/>
      </w:rPr>
    </w:lvl>
    <w:lvl w:ilvl="4" w:tplc="4026512A">
      <w:numFmt w:val="bullet"/>
      <w:lvlText w:val="•"/>
      <w:lvlJc w:val="left"/>
      <w:pPr>
        <w:ind w:left="3458" w:hanging="337"/>
      </w:pPr>
      <w:rPr>
        <w:rFonts w:hint="default"/>
        <w:lang w:val="pt-PT" w:eastAsia="en-US" w:bidi="ar-SA"/>
      </w:rPr>
    </w:lvl>
    <w:lvl w:ilvl="5" w:tplc="3AAA1B3C">
      <w:numFmt w:val="bullet"/>
      <w:lvlText w:val="•"/>
      <w:lvlJc w:val="left"/>
      <w:pPr>
        <w:ind w:left="4131" w:hanging="337"/>
      </w:pPr>
      <w:rPr>
        <w:rFonts w:hint="default"/>
        <w:lang w:val="pt-PT" w:eastAsia="en-US" w:bidi="ar-SA"/>
      </w:rPr>
    </w:lvl>
    <w:lvl w:ilvl="6" w:tplc="3724E6D0">
      <w:numFmt w:val="bullet"/>
      <w:lvlText w:val="•"/>
      <w:lvlJc w:val="left"/>
      <w:pPr>
        <w:ind w:left="4803" w:hanging="337"/>
      </w:pPr>
      <w:rPr>
        <w:rFonts w:hint="default"/>
        <w:lang w:val="pt-PT" w:eastAsia="en-US" w:bidi="ar-SA"/>
      </w:rPr>
    </w:lvl>
    <w:lvl w:ilvl="7" w:tplc="718EF966">
      <w:numFmt w:val="bullet"/>
      <w:lvlText w:val="•"/>
      <w:lvlJc w:val="left"/>
      <w:pPr>
        <w:ind w:left="5476" w:hanging="337"/>
      </w:pPr>
      <w:rPr>
        <w:rFonts w:hint="default"/>
        <w:lang w:val="pt-PT" w:eastAsia="en-US" w:bidi="ar-SA"/>
      </w:rPr>
    </w:lvl>
    <w:lvl w:ilvl="8" w:tplc="487AFD98">
      <w:numFmt w:val="bullet"/>
      <w:lvlText w:val="•"/>
      <w:lvlJc w:val="left"/>
      <w:pPr>
        <w:ind w:left="6149" w:hanging="337"/>
      </w:pPr>
      <w:rPr>
        <w:rFonts w:hint="default"/>
        <w:lang w:val="pt-PT" w:eastAsia="en-US" w:bidi="ar-SA"/>
      </w:rPr>
    </w:lvl>
  </w:abstractNum>
  <w:abstractNum w:abstractNumId="21" w15:restartNumberingAfterBreak="0">
    <w:nsid w:val="4BEA1D0D"/>
    <w:multiLevelType w:val="hybridMultilevel"/>
    <w:tmpl w:val="78106F40"/>
    <w:lvl w:ilvl="0" w:tplc="6BE48172">
      <w:start w:val="1"/>
      <w:numFmt w:val="lowerLetter"/>
      <w:lvlText w:val="%1)"/>
      <w:lvlJc w:val="left"/>
      <w:pPr>
        <w:ind w:left="1106" w:hanging="284"/>
        <w:jc w:val="left"/>
      </w:pPr>
      <w:rPr>
        <w:rFonts w:hint="default"/>
        <w:spacing w:val="0"/>
        <w:w w:val="94"/>
        <w:lang w:val="pt-PT" w:eastAsia="en-US" w:bidi="ar-SA"/>
      </w:rPr>
    </w:lvl>
    <w:lvl w:ilvl="1" w:tplc="9AD6AA90">
      <w:numFmt w:val="bullet"/>
      <w:lvlText w:val="•"/>
      <w:lvlJc w:val="left"/>
      <w:pPr>
        <w:ind w:left="2091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F308FE2C">
      <w:numFmt w:val="bullet"/>
      <w:lvlText w:val="•"/>
      <w:lvlJc w:val="left"/>
      <w:pPr>
        <w:ind w:left="3079" w:hanging="336"/>
      </w:pPr>
      <w:rPr>
        <w:rFonts w:hint="default"/>
        <w:lang w:val="pt-PT" w:eastAsia="en-US" w:bidi="ar-SA"/>
      </w:rPr>
    </w:lvl>
    <w:lvl w:ilvl="3" w:tplc="7FF2D4EE">
      <w:numFmt w:val="bullet"/>
      <w:lvlText w:val="•"/>
      <w:lvlJc w:val="left"/>
      <w:pPr>
        <w:ind w:left="4059" w:hanging="336"/>
      </w:pPr>
      <w:rPr>
        <w:rFonts w:hint="default"/>
        <w:lang w:val="pt-PT" w:eastAsia="en-US" w:bidi="ar-SA"/>
      </w:rPr>
    </w:lvl>
    <w:lvl w:ilvl="4" w:tplc="4586A734">
      <w:numFmt w:val="bullet"/>
      <w:lvlText w:val="•"/>
      <w:lvlJc w:val="left"/>
      <w:pPr>
        <w:ind w:left="5039" w:hanging="336"/>
      </w:pPr>
      <w:rPr>
        <w:rFonts w:hint="default"/>
        <w:lang w:val="pt-PT" w:eastAsia="en-US" w:bidi="ar-SA"/>
      </w:rPr>
    </w:lvl>
    <w:lvl w:ilvl="5" w:tplc="E2B4D932">
      <w:numFmt w:val="bullet"/>
      <w:lvlText w:val="•"/>
      <w:lvlJc w:val="left"/>
      <w:pPr>
        <w:ind w:left="6019" w:hanging="336"/>
      </w:pPr>
      <w:rPr>
        <w:rFonts w:hint="default"/>
        <w:lang w:val="pt-PT" w:eastAsia="en-US" w:bidi="ar-SA"/>
      </w:rPr>
    </w:lvl>
    <w:lvl w:ilvl="6" w:tplc="DE68F75C">
      <w:numFmt w:val="bullet"/>
      <w:lvlText w:val="•"/>
      <w:lvlJc w:val="left"/>
      <w:pPr>
        <w:ind w:left="6999" w:hanging="336"/>
      </w:pPr>
      <w:rPr>
        <w:rFonts w:hint="default"/>
        <w:lang w:val="pt-PT" w:eastAsia="en-US" w:bidi="ar-SA"/>
      </w:rPr>
    </w:lvl>
    <w:lvl w:ilvl="7" w:tplc="179E82B2">
      <w:numFmt w:val="bullet"/>
      <w:lvlText w:val="•"/>
      <w:lvlJc w:val="left"/>
      <w:pPr>
        <w:ind w:left="7979" w:hanging="336"/>
      </w:pPr>
      <w:rPr>
        <w:rFonts w:hint="default"/>
        <w:lang w:val="pt-PT" w:eastAsia="en-US" w:bidi="ar-SA"/>
      </w:rPr>
    </w:lvl>
    <w:lvl w:ilvl="8" w:tplc="4C3E3612">
      <w:numFmt w:val="bullet"/>
      <w:lvlText w:val="•"/>
      <w:lvlJc w:val="left"/>
      <w:pPr>
        <w:ind w:left="8959" w:hanging="336"/>
      </w:pPr>
      <w:rPr>
        <w:rFonts w:hint="default"/>
        <w:lang w:val="pt-PT" w:eastAsia="en-US" w:bidi="ar-SA"/>
      </w:rPr>
    </w:lvl>
  </w:abstractNum>
  <w:abstractNum w:abstractNumId="22" w15:restartNumberingAfterBreak="0">
    <w:nsid w:val="582132E8"/>
    <w:multiLevelType w:val="hybridMultilevel"/>
    <w:tmpl w:val="5E86C890"/>
    <w:lvl w:ilvl="0" w:tplc="D048D0EA">
      <w:start w:val="1"/>
      <w:numFmt w:val="lowerLetter"/>
      <w:lvlText w:val="%1)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t-PT" w:eastAsia="en-US" w:bidi="ar-SA"/>
      </w:rPr>
    </w:lvl>
    <w:lvl w:ilvl="1" w:tplc="298C5308">
      <w:start w:val="1"/>
      <w:numFmt w:val="lowerRoman"/>
      <w:lvlText w:val="%2)"/>
      <w:lvlJc w:val="left"/>
      <w:pPr>
        <w:ind w:left="1534" w:hanging="366"/>
        <w:jc w:val="lef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pt-PT" w:eastAsia="en-US" w:bidi="ar-SA"/>
      </w:rPr>
    </w:lvl>
    <w:lvl w:ilvl="2" w:tplc="DF8241CA">
      <w:numFmt w:val="bullet"/>
      <w:lvlText w:val="•"/>
      <w:lvlJc w:val="left"/>
      <w:pPr>
        <w:ind w:left="2582" w:hanging="366"/>
      </w:pPr>
      <w:rPr>
        <w:rFonts w:hint="default"/>
        <w:lang w:val="pt-PT" w:eastAsia="en-US" w:bidi="ar-SA"/>
      </w:rPr>
    </w:lvl>
    <w:lvl w:ilvl="3" w:tplc="61883434">
      <w:numFmt w:val="bullet"/>
      <w:lvlText w:val="•"/>
      <w:lvlJc w:val="left"/>
      <w:pPr>
        <w:ind w:left="3624" w:hanging="366"/>
      </w:pPr>
      <w:rPr>
        <w:rFonts w:hint="default"/>
        <w:lang w:val="pt-PT" w:eastAsia="en-US" w:bidi="ar-SA"/>
      </w:rPr>
    </w:lvl>
    <w:lvl w:ilvl="4" w:tplc="03FA0326">
      <w:numFmt w:val="bullet"/>
      <w:lvlText w:val="•"/>
      <w:lvlJc w:val="left"/>
      <w:pPr>
        <w:ind w:left="4666" w:hanging="366"/>
      </w:pPr>
      <w:rPr>
        <w:rFonts w:hint="default"/>
        <w:lang w:val="pt-PT" w:eastAsia="en-US" w:bidi="ar-SA"/>
      </w:rPr>
    </w:lvl>
    <w:lvl w:ilvl="5" w:tplc="303E0F26">
      <w:numFmt w:val="bullet"/>
      <w:lvlText w:val="•"/>
      <w:lvlJc w:val="left"/>
      <w:pPr>
        <w:ind w:left="5708" w:hanging="366"/>
      </w:pPr>
      <w:rPr>
        <w:rFonts w:hint="default"/>
        <w:lang w:val="pt-PT" w:eastAsia="en-US" w:bidi="ar-SA"/>
      </w:rPr>
    </w:lvl>
    <w:lvl w:ilvl="6" w:tplc="9C8AEC24">
      <w:numFmt w:val="bullet"/>
      <w:lvlText w:val="•"/>
      <w:lvlJc w:val="left"/>
      <w:pPr>
        <w:ind w:left="6750" w:hanging="366"/>
      </w:pPr>
      <w:rPr>
        <w:rFonts w:hint="default"/>
        <w:lang w:val="pt-PT" w:eastAsia="en-US" w:bidi="ar-SA"/>
      </w:rPr>
    </w:lvl>
    <w:lvl w:ilvl="7" w:tplc="A31E51CC">
      <w:numFmt w:val="bullet"/>
      <w:lvlText w:val="•"/>
      <w:lvlJc w:val="left"/>
      <w:pPr>
        <w:ind w:left="7792" w:hanging="366"/>
      </w:pPr>
      <w:rPr>
        <w:rFonts w:hint="default"/>
        <w:lang w:val="pt-PT" w:eastAsia="en-US" w:bidi="ar-SA"/>
      </w:rPr>
    </w:lvl>
    <w:lvl w:ilvl="8" w:tplc="7A268DC2">
      <w:numFmt w:val="bullet"/>
      <w:lvlText w:val="•"/>
      <w:lvlJc w:val="left"/>
      <w:pPr>
        <w:ind w:left="8834" w:hanging="366"/>
      </w:pPr>
      <w:rPr>
        <w:rFonts w:hint="default"/>
        <w:lang w:val="pt-PT" w:eastAsia="en-US" w:bidi="ar-SA"/>
      </w:rPr>
    </w:lvl>
  </w:abstractNum>
  <w:abstractNum w:abstractNumId="23" w15:restartNumberingAfterBreak="0">
    <w:nsid w:val="5C655896"/>
    <w:multiLevelType w:val="hybridMultilevel"/>
    <w:tmpl w:val="7444AEEC"/>
    <w:lvl w:ilvl="0" w:tplc="25082968">
      <w:start w:val="1"/>
      <w:numFmt w:val="lowerLetter"/>
      <w:lvlText w:val="%1)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t-PT" w:eastAsia="en-US" w:bidi="ar-SA"/>
      </w:rPr>
    </w:lvl>
    <w:lvl w:ilvl="1" w:tplc="E362DE12">
      <w:numFmt w:val="bullet"/>
      <w:lvlText w:val="•"/>
      <w:lvlJc w:val="left"/>
      <w:pPr>
        <w:ind w:left="2081" w:hanging="284"/>
      </w:pPr>
      <w:rPr>
        <w:rFonts w:hint="default"/>
        <w:lang w:val="pt-PT" w:eastAsia="en-US" w:bidi="ar-SA"/>
      </w:rPr>
    </w:lvl>
    <w:lvl w:ilvl="2" w:tplc="DAE2B0F4">
      <w:numFmt w:val="bullet"/>
      <w:lvlText w:val="•"/>
      <w:lvlJc w:val="left"/>
      <w:pPr>
        <w:ind w:left="3063" w:hanging="284"/>
      </w:pPr>
      <w:rPr>
        <w:rFonts w:hint="default"/>
        <w:lang w:val="pt-PT" w:eastAsia="en-US" w:bidi="ar-SA"/>
      </w:rPr>
    </w:lvl>
    <w:lvl w:ilvl="3" w:tplc="016CD062">
      <w:numFmt w:val="bullet"/>
      <w:lvlText w:val="•"/>
      <w:lvlJc w:val="left"/>
      <w:pPr>
        <w:ind w:left="4045" w:hanging="284"/>
      </w:pPr>
      <w:rPr>
        <w:rFonts w:hint="default"/>
        <w:lang w:val="pt-PT" w:eastAsia="en-US" w:bidi="ar-SA"/>
      </w:rPr>
    </w:lvl>
    <w:lvl w:ilvl="4" w:tplc="D62CFD7A">
      <w:numFmt w:val="bullet"/>
      <w:lvlText w:val="•"/>
      <w:lvlJc w:val="left"/>
      <w:pPr>
        <w:ind w:left="5027" w:hanging="284"/>
      </w:pPr>
      <w:rPr>
        <w:rFonts w:hint="default"/>
        <w:lang w:val="pt-PT" w:eastAsia="en-US" w:bidi="ar-SA"/>
      </w:rPr>
    </w:lvl>
    <w:lvl w:ilvl="5" w:tplc="B56A141E">
      <w:numFmt w:val="bullet"/>
      <w:lvlText w:val="•"/>
      <w:lvlJc w:val="left"/>
      <w:pPr>
        <w:ind w:left="6009" w:hanging="284"/>
      </w:pPr>
      <w:rPr>
        <w:rFonts w:hint="default"/>
        <w:lang w:val="pt-PT" w:eastAsia="en-US" w:bidi="ar-SA"/>
      </w:rPr>
    </w:lvl>
    <w:lvl w:ilvl="6" w:tplc="07407064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07605564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  <w:lvl w:ilvl="8" w:tplc="44DC34EA">
      <w:numFmt w:val="bullet"/>
      <w:lvlText w:val="•"/>
      <w:lvlJc w:val="left"/>
      <w:pPr>
        <w:ind w:left="8955" w:hanging="284"/>
      </w:pPr>
      <w:rPr>
        <w:rFonts w:hint="default"/>
        <w:lang w:val="pt-PT" w:eastAsia="en-US" w:bidi="ar-SA"/>
      </w:rPr>
    </w:lvl>
  </w:abstractNum>
  <w:abstractNum w:abstractNumId="24" w15:restartNumberingAfterBreak="0">
    <w:nsid w:val="5DA67C8D"/>
    <w:multiLevelType w:val="hybridMultilevel"/>
    <w:tmpl w:val="1458D86E"/>
    <w:lvl w:ilvl="0" w:tplc="8C32E492">
      <w:start w:val="1"/>
      <w:numFmt w:val="lowerLetter"/>
      <w:lvlText w:val="%1)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t-PT" w:eastAsia="en-US" w:bidi="ar-SA"/>
      </w:rPr>
    </w:lvl>
    <w:lvl w:ilvl="1" w:tplc="7A266E18">
      <w:numFmt w:val="bullet"/>
      <w:lvlText w:val="•"/>
      <w:lvlJc w:val="left"/>
      <w:pPr>
        <w:ind w:left="2081" w:hanging="284"/>
      </w:pPr>
      <w:rPr>
        <w:rFonts w:hint="default"/>
        <w:lang w:val="pt-PT" w:eastAsia="en-US" w:bidi="ar-SA"/>
      </w:rPr>
    </w:lvl>
    <w:lvl w:ilvl="2" w:tplc="226C0132">
      <w:numFmt w:val="bullet"/>
      <w:lvlText w:val="•"/>
      <w:lvlJc w:val="left"/>
      <w:pPr>
        <w:ind w:left="3063" w:hanging="284"/>
      </w:pPr>
      <w:rPr>
        <w:rFonts w:hint="default"/>
        <w:lang w:val="pt-PT" w:eastAsia="en-US" w:bidi="ar-SA"/>
      </w:rPr>
    </w:lvl>
    <w:lvl w:ilvl="3" w:tplc="3FC86BF6">
      <w:numFmt w:val="bullet"/>
      <w:lvlText w:val="•"/>
      <w:lvlJc w:val="left"/>
      <w:pPr>
        <w:ind w:left="4045" w:hanging="284"/>
      </w:pPr>
      <w:rPr>
        <w:rFonts w:hint="default"/>
        <w:lang w:val="pt-PT" w:eastAsia="en-US" w:bidi="ar-SA"/>
      </w:rPr>
    </w:lvl>
    <w:lvl w:ilvl="4" w:tplc="5C88247E">
      <w:numFmt w:val="bullet"/>
      <w:lvlText w:val="•"/>
      <w:lvlJc w:val="left"/>
      <w:pPr>
        <w:ind w:left="5027" w:hanging="284"/>
      </w:pPr>
      <w:rPr>
        <w:rFonts w:hint="default"/>
        <w:lang w:val="pt-PT" w:eastAsia="en-US" w:bidi="ar-SA"/>
      </w:rPr>
    </w:lvl>
    <w:lvl w:ilvl="5" w:tplc="3AE4BF78">
      <w:numFmt w:val="bullet"/>
      <w:lvlText w:val="•"/>
      <w:lvlJc w:val="left"/>
      <w:pPr>
        <w:ind w:left="6009" w:hanging="284"/>
      </w:pPr>
      <w:rPr>
        <w:rFonts w:hint="default"/>
        <w:lang w:val="pt-PT" w:eastAsia="en-US" w:bidi="ar-SA"/>
      </w:rPr>
    </w:lvl>
    <w:lvl w:ilvl="6" w:tplc="09EADAB8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82045514">
      <w:numFmt w:val="bullet"/>
      <w:lvlText w:val="•"/>
      <w:lvlJc w:val="left"/>
      <w:pPr>
        <w:ind w:left="7973" w:hanging="284"/>
      </w:pPr>
      <w:rPr>
        <w:rFonts w:hint="default"/>
        <w:lang w:val="pt-PT" w:eastAsia="en-US" w:bidi="ar-SA"/>
      </w:rPr>
    </w:lvl>
    <w:lvl w:ilvl="8" w:tplc="4A9E24AE">
      <w:numFmt w:val="bullet"/>
      <w:lvlText w:val="•"/>
      <w:lvlJc w:val="left"/>
      <w:pPr>
        <w:ind w:left="8955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5F30054F"/>
    <w:multiLevelType w:val="hybridMultilevel"/>
    <w:tmpl w:val="948AFF60"/>
    <w:lvl w:ilvl="0" w:tplc="CAC8DF48">
      <w:start w:val="1"/>
      <w:numFmt w:val="lowerLetter"/>
      <w:lvlText w:val="%1)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pt-PT" w:eastAsia="en-US" w:bidi="ar-SA"/>
      </w:rPr>
    </w:lvl>
    <w:lvl w:ilvl="1" w:tplc="46A240BE">
      <w:start w:val="1"/>
      <w:numFmt w:val="lowerRoman"/>
      <w:lvlText w:val="%2."/>
      <w:lvlJc w:val="left"/>
      <w:pPr>
        <w:ind w:left="2365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080E55AE">
      <w:numFmt w:val="bullet"/>
      <w:lvlText w:val="•"/>
      <w:lvlJc w:val="left"/>
      <w:pPr>
        <w:ind w:left="3311" w:hanging="308"/>
      </w:pPr>
      <w:rPr>
        <w:rFonts w:hint="default"/>
        <w:lang w:val="pt-PT" w:eastAsia="en-US" w:bidi="ar-SA"/>
      </w:rPr>
    </w:lvl>
    <w:lvl w:ilvl="3" w:tplc="49104FD0">
      <w:numFmt w:val="bullet"/>
      <w:lvlText w:val="•"/>
      <w:lvlJc w:val="left"/>
      <w:pPr>
        <w:ind w:left="4262" w:hanging="308"/>
      </w:pPr>
      <w:rPr>
        <w:rFonts w:hint="default"/>
        <w:lang w:val="pt-PT" w:eastAsia="en-US" w:bidi="ar-SA"/>
      </w:rPr>
    </w:lvl>
    <w:lvl w:ilvl="4" w:tplc="5AE0BD40">
      <w:numFmt w:val="bullet"/>
      <w:lvlText w:val="•"/>
      <w:lvlJc w:val="left"/>
      <w:pPr>
        <w:ind w:left="5213" w:hanging="308"/>
      </w:pPr>
      <w:rPr>
        <w:rFonts w:hint="default"/>
        <w:lang w:val="pt-PT" w:eastAsia="en-US" w:bidi="ar-SA"/>
      </w:rPr>
    </w:lvl>
    <w:lvl w:ilvl="5" w:tplc="D1E4B136">
      <w:numFmt w:val="bullet"/>
      <w:lvlText w:val="•"/>
      <w:lvlJc w:val="left"/>
      <w:pPr>
        <w:ind w:left="6164" w:hanging="308"/>
      </w:pPr>
      <w:rPr>
        <w:rFonts w:hint="default"/>
        <w:lang w:val="pt-PT" w:eastAsia="en-US" w:bidi="ar-SA"/>
      </w:rPr>
    </w:lvl>
    <w:lvl w:ilvl="6" w:tplc="FBEEA744">
      <w:numFmt w:val="bullet"/>
      <w:lvlText w:val="•"/>
      <w:lvlJc w:val="left"/>
      <w:pPr>
        <w:ind w:left="7115" w:hanging="308"/>
      </w:pPr>
      <w:rPr>
        <w:rFonts w:hint="default"/>
        <w:lang w:val="pt-PT" w:eastAsia="en-US" w:bidi="ar-SA"/>
      </w:rPr>
    </w:lvl>
    <w:lvl w:ilvl="7" w:tplc="4C86402A">
      <w:numFmt w:val="bullet"/>
      <w:lvlText w:val="•"/>
      <w:lvlJc w:val="left"/>
      <w:pPr>
        <w:ind w:left="8066" w:hanging="308"/>
      </w:pPr>
      <w:rPr>
        <w:rFonts w:hint="default"/>
        <w:lang w:val="pt-PT" w:eastAsia="en-US" w:bidi="ar-SA"/>
      </w:rPr>
    </w:lvl>
    <w:lvl w:ilvl="8" w:tplc="FC864D44">
      <w:numFmt w:val="bullet"/>
      <w:lvlText w:val="•"/>
      <w:lvlJc w:val="left"/>
      <w:pPr>
        <w:ind w:left="9017" w:hanging="308"/>
      </w:pPr>
      <w:rPr>
        <w:rFonts w:hint="default"/>
        <w:lang w:val="pt-PT" w:eastAsia="en-US" w:bidi="ar-SA"/>
      </w:rPr>
    </w:lvl>
  </w:abstractNum>
  <w:abstractNum w:abstractNumId="26" w15:restartNumberingAfterBreak="0">
    <w:nsid w:val="681E1D43"/>
    <w:multiLevelType w:val="hybridMultilevel"/>
    <w:tmpl w:val="97FE6F76"/>
    <w:lvl w:ilvl="0" w:tplc="A4583B68">
      <w:numFmt w:val="bullet"/>
      <w:lvlText w:val="•"/>
      <w:lvlJc w:val="left"/>
      <w:pPr>
        <w:ind w:left="3921" w:hanging="6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544120C">
      <w:numFmt w:val="bullet"/>
      <w:lvlText w:val="•"/>
      <w:lvlJc w:val="left"/>
      <w:pPr>
        <w:ind w:left="4619" w:hanging="654"/>
      </w:pPr>
      <w:rPr>
        <w:rFonts w:hint="default"/>
        <w:lang w:val="pt-PT" w:eastAsia="en-US" w:bidi="ar-SA"/>
      </w:rPr>
    </w:lvl>
    <w:lvl w:ilvl="2" w:tplc="C0343376">
      <w:numFmt w:val="bullet"/>
      <w:lvlText w:val="•"/>
      <w:lvlJc w:val="left"/>
      <w:pPr>
        <w:ind w:left="5319" w:hanging="654"/>
      </w:pPr>
      <w:rPr>
        <w:rFonts w:hint="default"/>
        <w:lang w:val="pt-PT" w:eastAsia="en-US" w:bidi="ar-SA"/>
      </w:rPr>
    </w:lvl>
    <w:lvl w:ilvl="3" w:tplc="B0B0D554">
      <w:numFmt w:val="bullet"/>
      <w:lvlText w:val="•"/>
      <w:lvlJc w:val="left"/>
      <w:pPr>
        <w:ind w:left="6019" w:hanging="654"/>
      </w:pPr>
      <w:rPr>
        <w:rFonts w:hint="default"/>
        <w:lang w:val="pt-PT" w:eastAsia="en-US" w:bidi="ar-SA"/>
      </w:rPr>
    </w:lvl>
    <w:lvl w:ilvl="4" w:tplc="6EC62654">
      <w:numFmt w:val="bullet"/>
      <w:lvlText w:val="•"/>
      <w:lvlJc w:val="left"/>
      <w:pPr>
        <w:ind w:left="6719" w:hanging="654"/>
      </w:pPr>
      <w:rPr>
        <w:rFonts w:hint="default"/>
        <w:lang w:val="pt-PT" w:eastAsia="en-US" w:bidi="ar-SA"/>
      </w:rPr>
    </w:lvl>
    <w:lvl w:ilvl="5" w:tplc="CE703660">
      <w:numFmt w:val="bullet"/>
      <w:lvlText w:val="•"/>
      <w:lvlJc w:val="left"/>
      <w:pPr>
        <w:ind w:left="7419" w:hanging="654"/>
      </w:pPr>
      <w:rPr>
        <w:rFonts w:hint="default"/>
        <w:lang w:val="pt-PT" w:eastAsia="en-US" w:bidi="ar-SA"/>
      </w:rPr>
    </w:lvl>
    <w:lvl w:ilvl="6" w:tplc="4B5A5174">
      <w:numFmt w:val="bullet"/>
      <w:lvlText w:val="•"/>
      <w:lvlJc w:val="left"/>
      <w:pPr>
        <w:ind w:left="8119" w:hanging="654"/>
      </w:pPr>
      <w:rPr>
        <w:rFonts w:hint="default"/>
        <w:lang w:val="pt-PT" w:eastAsia="en-US" w:bidi="ar-SA"/>
      </w:rPr>
    </w:lvl>
    <w:lvl w:ilvl="7" w:tplc="608C485E">
      <w:numFmt w:val="bullet"/>
      <w:lvlText w:val="•"/>
      <w:lvlJc w:val="left"/>
      <w:pPr>
        <w:ind w:left="8819" w:hanging="654"/>
      </w:pPr>
      <w:rPr>
        <w:rFonts w:hint="default"/>
        <w:lang w:val="pt-PT" w:eastAsia="en-US" w:bidi="ar-SA"/>
      </w:rPr>
    </w:lvl>
    <w:lvl w:ilvl="8" w:tplc="9D3A37B0">
      <w:numFmt w:val="bullet"/>
      <w:lvlText w:val="•"/>
      <w:lvlJc w:val="left"/>
      <w:pPr>
        <w:ind w:left="9519" w:hanging="654"/>
      </w:pPr>
      <w:rPr>
        <w:rFonts w:hint="default"/>
        <w:lang w:val="pt-PT" w:eastAsia="en-US" w:bidi="ar-SA"/>
      </w:rPr>
    </w:lvl>
  </w:abstractNum>
  <w:abstractNum w:abstractNumId="27" w15:restartNumberingAfterBreak="0">
    <w:nsid w:val="69F224BC"/>
    <w:multiLevelType w:val="hybridMultilevel"/>
    <w:tmpl w:val="0F50DF48"/>
    <w:lvl w:ilvl="0" w:tplc="756AC344">
      <w:start w:val="1"/>
      <w:numFmt w:val="lowerLetter"/>
      <w:lvlText w:val="%1)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-15"/>
        <w:w w:val="89"/>
        <w:sz w:val="24"/>
        <w:szCs w:val="24"/>
        <w:lang w:val="pt-PT" w:eastAsia="en-US" w:bidi="ar-SA"/>
      </w:rPr>
    </w:lvl>
    <w:lvl w:ilvl="1" w:tplc="A21476F0">
      <w:numFmt w:val="bullet"/>
      <w:lvlText w:val="•"/>
      <w:lvlJc w:val="left"/>
      <w:pPr>
        <w:ind w:left="2207" w:hanging="360"/>
      </w:pPr>
      <w:rPr>
        <w:rFonts w:hint="default"/>
        <w:lang w:val="pt-PT" w:eastAsia="en-US" w:bidi="ar-SA"/>
      </w:rPr>
    </w:lvl>
    <w:lvl w:ilvl="2" w:tplc="45728588">
      <w:numFmt w:val="bullet"/>
      <w:lvlText w:val="•"/>
      <w:lvlJc w:val="left"/>
      <w:pPr>
        <w:ind w:left="3175" w:hanging="360"/>
      </w:pPr>
      <w:rPr>
        <w:rFonts w:hint="default"/>
        <w:lang w:val="pt-PT" w:eastAsia="en-US" w:bidi="ar-SA"/>
      </w:rPr>
    </w:lvl>
    <w:lvl w:ilvl="3" w:tplc="228224DA">
      <w:numFmt w:val="bullet"/>
      <w:lvlText w:val="•"/>
      <w:lvlJc w:val="left"/>
      <w:pPr>
        <w:ind w:left="4143" w:hanging="360"/>
      </w:pPr>
      <w:rPr>
        <w:rFonts w:hint="default"/>
        <w:lang w:val="pt-PT" w:eastAsia="en-US" w:bidi="ar-SA"/>
      </w:rPr>
    </w:lvl>
    <w:lvl w:ilvl="4" w:tplc="1206C430">
      <w:numFmt w:val="bullet"/>
      <w:lvlText w:val="•"/>
      <w:lvlJc w:val="left"/>
      <w:pPr>
        <w:ind w:left="5111" w:hanging="360"/>
      </w:pPr>
      <w:rPr>
        <w:rFonts w:hint="default"/>
        <w:lang w:val="pt-PT" w:eastAsia="en-US" w:bidi="ar-SA"/>
      </w:rPr>
    </w:lvl>
    <w:lvl w:ilvl="5" w:tplc="01986A32">
      <w:numFmt w:val="bullet"/>
      <w:lvlText w:val="•"/>
      <w:lvlJc w:val="left"/>
      <w:pPr>
        <w:ind w:left="6079" w:hanging="360"/>
      </w:pPr>
      <w:rPr>
        <w:rFonts w:hint="default"/>
        <w:lang w:val="pt-PT" w:eastAsia="en-US" w:bidi="ar-SA"/>
      </w:rPr>
    </w:lvl>
    <w:lvl w:ilvl="6" w:tplc="929E3F08">
      <w:numFmt w:val="bullet"/>
      <w:lvlText w:val="•"/>
      <w:lvlJc w:val="left"/>
      <w:pPr>
        <w:ind w:left="7047" w:hanging="360"/>
      </w:pPr>
      <w:rPr>
        <w:rFonts w:hint="default"/>
        <w:lang w:val="pt-PT" w:eastAsia="en-US" w:bidi="ar-SA"/>
      </w:rPr>
    </w:lvl>
    <w:lvl w:ilvl="7" w:tplc="A8AE92CC">
      <w:numFmt w:val="bullet"/>
      <w:lvlText w:val="•"/>
      <w:lvlJc w:val="left"/>
      <w:pPr>
        <w:ind w:left="8015" w:hanging="360"/>
      </w:pPr>
      <w:rPr>
        <w:rFonts w:hint="default"/>
        <w:lang w:val="pt-PT" w:eastAsia="en-US" w:bidi="ar-SA"/>
      </w:rPr>
    </w:lvl>
    <w:lvl w:ilvl="8" w:tplc="1F9026BC">
      <w:numFmt w:val="bullet"/>
      <w:lvlText w:val="•"/>
      <w:lvlJc w:val="left"/>
      <w:pPr>
        <w:ind w:left="8983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AE9436B"/>
    <w:multiLevelType w:val="hybridMultilevel"/>
    <w:tmpl w:val="59D00CBA"/>
    <w:lvl w:ilvl="0" w:tplc="B22A8926">
      <w:start w:val="1"/>
      <w:numFmt w:val="lowerLetter"/>
      <w:lvlText w:val="%1)"/>
      <w:lvlJc w:val="left"/>
      <w:pPr>
        <w:ind w:left="1202" w:hanging="365"/>
        <w:jc w:val="left"/>
      </w:pPr>
      <w:rPr>
        <w:rFonts w:ascii="Times New Roman" w:eastAsia="Times New Roman" w:hAnsi="Times New Roman" w:cs="Times New Roman" w:hint="default"/>
        <w:spacing w:val="-5"/>
        <w:w w:val="89"/>
        <w:sz w:val="24"/>
        <w:szCs w:val="24"/>
        <w:lang w:val="pt-PT" w:eastAsia="en-US" w:bidi="ar-SA"/>
      </w:rPr>
    </w:lvl>
    <w:lvl w:ilvl="1" w:tplc="060669AE">
      <w:numFmt w:val="bullet"/>
      <w:lvlText w:val="•"/>
      <w:lvlJc w:val="left"/>
      <w:pPr>
        <w:ind w:left="2171" w:hanging="365"/>
      </w:pPr>
      <w:rPr>
        <w:rFonts w:hint="default"/>
        <w:lang w:val="pt-PT" w:eastAsia="en-US" w:bidi="ar-SA"/>
      </w:rPr>
    </w:lvl>
    <w:lvl w:ilvl="2" w:tplc="B9546370">
      <w:numFmt w:val="bullet"/>
      <w:lvlText w:val="•"/>
      <w:lvlJc w:val="left"/>
      <w:pPr>
        <w:ind w:left="3143" w:hanging="365"/>
      </w:pPr>
      <w:rPr>
        <w:rFonts w:hint="default"/>
        <w:lang w:val="pt-PT" w:eastAsia="en-US" w:bidi="ar-SA"/>
      </w:rPr>
    </w:lvl>
    <w:lvl w:ilvl="3" w:tplc="2EF4ADCC">
      <w:numFmt w:val="bullet"/>
      <w:lvlText w:val="•"/>
      <w:lvlJc w:val="left"/>
      <w:pPr>
        <w:ind w:left="4115" w:hanging="365"/>
      </w:pPr>
      <w:rPr>
        <w:rFonts w:hint="default"/>
        <w:lang w:val="pt-PT" w:eastAsia="en-US" w:bidi="ar-SA"/>
      </w:rPr>
    </w:lvl>
    <w:lvl w:ilvl="4" w:tplc="1652B3E0">
      <w:numFmt w:val="bullet"/>
      <w:lvlText w:val="•"/>
      <w:lvlJc w:val="left"/>
      <w:pPr>
        <w:ind w:left="5087" w:hanging="365"/>
      </w:pPr>
      <w:rPr>
        <w:rFonts w:hint="default"/>
        <w:lang w:val="pt-PT" w:eastAsia="en-US" w:bidi="ar-SA"/>
      </w:rPr>
    </w:lvl>
    <w:lvl w:ilvl="5" w:tplc="497EFA4C">
      <w:numFmt w:val="bullet"/>
      <w:lvlText w:val="•"/>
      <w:lvlJc w:val="left"/>
      <w:pPr>
        <w:ind w:left="6059" w:hanging="365"/>
      </w:pPr>
      <w:rPr>
        <w:rFonts w:hint="default"/>
        <w:lang w:val="pt-PT" w:eastAsia="en-US" w:bidi="ar-SA"/>
      </w:rPr>
    </w:lvl>
    <w:lvl w:ilvl="6" w:tplc="E7868C20">
      <w:numFmt w:val="bullet"/>
      <w:lvlText w:val="•"/>
      <w:lvlJc w:val="left"/>
      <w:pPr>
        <w:ind w:left="7031" w:hanging="365"/>
      </w:pPr>
      <w:rPr>
        <w:rFonts w:hint="default"/>
        <w:lang w:val="pt-PT" w:eastAsia="en-US" w:bidi="ar-SA"/>
      </w:rPr>
    </w:lvl>
    <w:lvl w:ilvl="7" w:tplc="4EA0C934">
      <w:numFmt w:val="bullet"/>
      <w:lvlText w:val="•"/>
      <w:lvlJc w:val="left"/>
      <w:pPr>
        <w:ind w:left="8003" w:hanging="365"/>
      </w:pPr>
      <w:rPr>
        <w:rFonts w:hint="default"/>
        <w:lang w:val="pt-PT" w:eastAsia="en-US" w:bidi="ar-SA"/>
      </w:rPr>
    </w:lvl>
    <w:lvl w:ilvl="8" w:tplc="8C122598">
      <w:numFmt w:val="bullet"/>
      <w:lvlText w:val="•"/>
      <w:lvlJc w:val="left"/>
      <w:pPr>
        <w:ind w:left="8975" w:hanging="365"/>
      </w:pPr>
      <w:rPr>
        <w:rFonts w:hint="default"/>
        <w:lang w:val="pt-PT" w:eastAsia="en-US" w:bidi="ar-SA"/>
      </w:rPr>
    </w:lvl>
  </w:abstractNum>
  <w:abstractNum w:abstractNumId="29" w15:restartNumberingAfterBreak="0">
    <w:nsid w:val="6EA50FC7"/>
    <w:multiLevelType w:val="hybridMultilevel"/>
    <w:tmpl w:val="EC506864"/>
    <w:lvl w:ilvl="0" w:tplc="1B422120">
      <w:start w:val="1"/>
      <w:numFmt w:val="lowerLetter"/>
      <w:lvlText w:val="%1)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  <w:lang w:val="pt-PT" w:eastAsia="en-US" w:bidi="ar-SA"/>
      </w:rPr>
    </w:lvl>
    <w:lvl w:ilvl="1" w:tplc="35F0A466">
      <w:start w:val="1"/>
      <w:numFmt w:val="lowerLetter"/>
      <w:lvlText w:val="%2."/>
      <w:lvlJc w:val="left"/>
      <w:pPr>
        <w:ind w:left="1645" w:hanging="3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890ACE88">
      <w:numFmt w:val="bullet"/>
      <w:lvlText w:val="•"/>
      <w:lvlJc w:val="left"/>
      <w:pPr>
        <w:ind w:left="2671" w:hanging="365"/>
      </w:pPr>
      <w:rPr>
        <w:rFonts w:hint="default"/>
        <w:lang w:val="pt-PT" w:eastAsia="en-US" w:bidi="ar-SA"/>
      </w:rPr>
    </w:lvl>
    <w:lvl w:ilvl="3" w:tplc="EEB8C970">
      <w:numFmt w:val="bullet"/>
      <w:lvlText w:val="•"/>
      <w:lvlJc w:val="left"/>
      <w:pPr>
        <w:ind w:left="3702" w:hanging="365"/>
      </w:pPr>
      <w:rPr>
        <w:rFonts w:hint="default"/>
        <w:lang w:val="pt-PT" w:eastAsia="en-US" w:bidi="ar-SA"/>
      </w:rPr>
    </w:lvl>
    <w:lvl w:ilvl="4" w:tplc="77B02A28">
      <w:numFmt w:val="bullet"/>
      <w:lvlText w:val="•"/>
      <w:lvlJc w:val="left"/>
      <w:pPr>
        <w:ind w:left="4733" w:hanging="365"/>
      </w:pPr>
      <w:rPr>
        <w:rFonts w:hint="default"/>
        <w:lang w:val="pt-PT" w:eastAsia="en-US" w:bidi="ar-SA"/>
      </w:rPr>
    </w:lvl>
    <w:lvl w:ilvl="5" w:tplc="9A80A37E">
      <w:numFmt w:val="bullet"/>
      <w:lvlText w:val="•"/>
      <w:lvlJc w:val="left"/>
      <w:pPr>
        <w:ind w:left="5764" w:hanging="365"/>
      </w:pPr>
      <w:rPr>
        <w:rFonts w:hint="default"/>
        <w:lang w:val="pt-PT" w:eastAsia="en-US" w:bidi="ar-SA"/>
      </w:rPr>
    </w:lvl>
    <w:lvl w:ilvl="6" w:tplc="C8BEA3DE">
      <w:numFmt w:val="bullet"/>
      <w:lvlText w:val="•"/>
      <w:lvlJc w:val="left"/>
      <w:pPr>
        <w:ind w:left="6795" w:hanging="365"/>
      </w:pPr>
      <w:rPr>
        <w:rFonts w:hint="default"/>
        <w:lang w:val="pt-PT" w:eastAsia="en-US" w:bidi="ar-SA"/>
      </w:rPr>
    </w:lvl>
    <w:lvl w:ilvl="7" w:tplc="2B62AEDE">
      <w:numFmt w:val="bullet"/>
      <w:lvlText w:val="•"/>
      <w:lvlJc w:val="left"/>
      <w:pPr>
        <w:ind w:left="7826" w:hanging="365"/>
      </w:pPr>
      <w:rPr>
        <w:rFonts w:hint="default"/>
        <w:lang w:val="pt-PT" w:eastAsia="en-US" w:bidi="ar-SA"/>
      </w:rPr>
    </w:lvl>
    <w:lvl w:ilvl="8" w:tplc="F544EE08">
      <w:numFmt w:val="bullet"/>
      <w:lvlText w:val="•"/>
      <w:lvlJc w:val="left"/>
      <w:pPr>
        <w:ind w:left="8857" w:hanging="365"/>
      </w:pPr>
      <w:rPr>
        <w:rFonts w:hint="default"/>
        <w:lang w:val="pt-PT" w:eastAsia="en-US" w:bidi="ar-SA"/>
      </w:rPr>
    </w:lvl>
  </w:abstractNum>
  <w:abstractNum w:abstractNumId="30" w15:restartNumberingAfterBreak="0">
    <w:nsid w:val="7414693E"/>
    <w:multiLevelType w:val="hybridMultilevel"/>
    <w:tmpl w:val="74FA0A10"/>
    <w:lvl w:ilvl="0" w:tplc="8C12285C">
      <w:start w:val="1"/>
      <w:numFmt w:val="lowerLetter"/>
      <w:lvlText w:val="%1)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pt-PT" w:eastAsia="en-US" w:bidi="ar-SA"/>
      </w:rPr>
    </w:lvl>
    <w:lvl w:ilvl="1" w:tplc="D53032E8">
      <w:start w:val="1"/>
      <w:numFmt w:val="lowerRoman"/>
      <w:lvlText w:val="%2."/>
      <w:lvlJc w:val="left"/>
      <w:pPr>
        <w:ind w:left="1909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3F480648">
      <w:numFmt w:val="bullet"/>
      <w:lvlText w:val="•"/>
      <w:lvlJc w:val="left"/>
      <w:pPr>
        <w:ind w:left="2902" w:hanging="490"/>
      </w:pPr>
      <w:rPr>
        <w:rFonts w:hint="default"/>
        <w:lang w:val="pt-PT" w:eastAsia="en-US" w:bidi="ar-SA"/>
      </w:rPr>
    </w:lvl>
    <w:lvl w:ilvl="3" w:tplc="3F5E8C86">
      <w:numFmt w:val="bullet"/>
      <w:lvlText w:val="•"/>
      <w:lvlJc w:val="left"/>
      <w:pPr>
        <w:ind w:left="3904" w:hanging="490"/>
      </w:pPr>
      <w:rPr>
        <w:rFonts w:hint="default"/>
        <w:lang w:val="pt-PT" w:eastAsia="en-US" w:bidi="ar-SA"/>
      </w:rPr>
    </w:lvl>
    <w:lvl w:ilvl="4" w:tplc="8D2EA96E">
      <w:numFmt w:val="bullet"/>
      <w:lvlText w:val="•"/>
      <w:lvlJc w:val="left"/>
      <w:pPr>
        <w:ind w:left="4906" w:hanging="490"/>
      </w:pPr>
      <w:rPr>
        <w:rFonts w:hint="default"/>
        <w:lang w:val="pt-PT" w:eastAsia="en-US" w:bidi="ar-SA"/>
      </w:rPr>
    </w:lvl>
    <w:lvl w:ilvl="5" w:tplc="7272E56A">
      <w:numFmt w:val="bullet"/>
      <w:lvlText w:val="•"/>
      <w:lvlJc w:val="left"/>
      <w:pPr>
        <w:ind w:left="5908" w:hanging="490"/>
      </w:pPr>
      <w:rPr>
        <w:rFonts w:hint="default"/>
        <w:lang w:val="pt-PT" w:eastAsia="en-US" w:bidi="ar-SA"/>
      </w:rPr>
    </w:lvl>
    <w:lvl w:ilvl="6" w:tplc="B8505B58">
      <w:numFmt w:val="bullet"/>
      <w:lvlText w:val="•"/>
      <w:lvlJc w:val="left"/>
      <w:pPr>
        <w:ind w:left="6910" w:hanging="490"/>
      </w:pPr>
      <w:rPr>
        <w:rFonts w:hint="default"/>
        <w:lang w:val="pt-PT" w:eastAsia="en-US" w:bidi="ar-SA"/>
      </w:rPr>
    </w:lvl>
    <w:lvl w:ilvl="7" w:tplc="C800463A">
      <w:numFmt w:val="bullet"/>
      <w:lvlText w:val="•"/>
      <w:lvlJc w:val="left"/>
      <w:pPr>
        <w:ind w:left="7912" w:hanging="490"/>
      </w:pPr>
      <w:rPr>
        <w:rFonts w:hint="default"/>
        <w:lang w:val="pt-PT" w:eastAsia="en-US" w:bidi="ar-SA"/>
      </w:rPr>
    </w:lvl>
    <w:lvl w:ilvl="8" w:tplc="9E7209A8">
      <w:numFmt w:val="bullet"/>
      <w:lvlText w:val="•"/>
      <w:lvlJc w:val="left"/>
      <w:pPr>
        <w:ind w:left="8914" w:hanging="490"/>
      </w:pPr>
      <w:rPr>
        <w:rFonts w:hint="default"/>
        <w:lang w:val="pt-PT" w:eastAsia="en-US" w:bidi="ar-SA"/>
      </w:rPr>
    </w:lvl>
  </w:abstractNum>
  <w:abstractNum w:abstractNumId="31" w15:restartNumberingAfterBreak="0">
    <w:nsid w:val="74175B90"/>
    <w:multiLevelType w:val="multilevel"/>
    <w:tmpl w:val="D0CA71D0"/>
    <w:lvl w:ilvl="0">
      <w:start w:val="1"/>
      <w:numFmt w:val="decimal"/>
      <w:lvlText w:val="%1."/>
      <w:lvlJc w:val="left"/>
      <w:pPr>
        <w:ind w:left="1183" w:hanging="360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3" w:hanging="50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45" w:hanging="365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99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9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9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9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9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365"/>
      </w:pPr>
      <w:rPr>
        <w:rFonts w:hint="default"/>
        <w:lang w:val="pt-PT" w:eastAsia="en-US" w:bidi="ar-SA"/>
      </w:rPr>
    </w:lvl>
  </w:abstractNum>
  <w:abstractNum w:abstractNumId="32" w15:restartNumberingAfterBreak="0">
    <w:nsid w:val="783F5469"/>
    <w:multiLevelType w:val="hybridMultilevel"/>
    <w:tmpl w:val="ECC4E232"/>
    <w:lvl w:ilvl="0" w:tplc="154EC732">
      <w:start w:val="1"/>
      <w:numFmt w:val="lowerLetter"/>
      <w:lvlText w:val="%1)"/>
      <w:lvlJc w:val="left"/>
      <w:pPr>
        <w:ind w:left="1255" w:hanging="360"/>
        <w:jc w:val="left"/>
      </w:pPr>
      <w:rPr>
        <w:rFonts w:ascii="Times New Roman" w:eastAsia="Times New Roman" w:hAnsi="Times New Roman" w:cs="Times New Roman" w:hint="default"/>
        <w:spacing w:val="-10"/>
        <w:w w:val="89"/>
        <w:sz w:val="24"/>
        <w:szCs w:val="24"/>
        <w:lang w:val="pt-PT" w:eastAsia="en-US" w:bidi="ar-SA"/>
      </w:rPr>
    </w:lvl>
    <w:lvl w:ilvl="1" w:tplc="81F06FFA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22A698CC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3" w:tplc="75965DD4">
      <w:numFmt w:val="bullet"/>
      <w:lvlText w:val="•"/>
      <w:lvlJc w:val="left"/>
      <w:pPr>
        <w:ind w:left="4157" w:hanging="360"/>
      </w:pPr>
      <w:rPr>
        <w:rFonts w:hint="default"/>
        <w:lang w:val="pt-PT" w:eastAsia="en-US" w:bidi="ar-SA"/>
      </w:rPr>
    </w:lvl>
    <w:lvl w:ilvl="4" w:tplc="0854C740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5DAAC9C6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 w:tplc="2B187D06">
      <w:numFmt w:val="bullet"/>
      <w:lvlText w:val="•"/>
      <w:lvlJc w:val="left"/>
      <w:pPr>
        <w:ind w:left="7055" w:hanging="360"/>
      </w:pPr>
      <w:rPr>
        <w:rFonts w:hint="default"/>
        <w:lang w:val="pt-PT" w:eastAsia="en-US" w:bidi="ar-SA"/>
      </w:rPr>
    </w:lvl>
    <w:lvl w:ilvl="7" w:tplc="E70EB6F4">
      <w:numFmt w:val="bullet"/>
      <w:lvlText w:val="•"/>
      <w:lvlJc w:val="left"/>
      <w:pPr>
        <w:ind w:left="8021" w:hanging="360"/>
      </w:pPr>
      <w:rPr>
        <w:rFonts w:hint="default"/>
        <w:lang w:val="pt-PT" w:eastAsia="en-US" w:bidi="ar-SA"/>
      </w:rPr>
    </w:lvl>
    <w:lvl w:ilvl="8" w:tplc="5F78D7C2">
      <w:numFmt w:val="bullet"/>
      <w:lvlText w:val="•"/>
      <w:lvlJc w:val="left"/>
      <w:pPr>
        <w:ind w:left="8987" w:hanging="360"/>
      </w:pPr>
      <w:rPr>
        <w:rFonts w:hint="default"/>
        <w:lang w:val="pt-PT" w:eastAsia="en-US" w:bidi="ar-SA"/>
      </w:rPr>
    </w:lvl>
  </w:abstractNum>
  <w:num w:numId="1" w16cid:durableId="544610632">
    <w:abstractNumId w:val="0"/>
  </w:num>
  <w:num w:numId="2" w16cid:durableId="1394692015">
    <w:abstractNumId w:val="13"/>
  </w:num>
  <w:num w:numId="3" w16cid:durableId="1772774911">
    <w:abstractNumId w:val="7"/>
  </w:num>
  <w:num w:numId="4" w16cid:durableId="2038238717">
    <w:abstractNumId w:val="2"/>
  </w:num>
  <w:num w:numId="5" w16cid:durableId="1447189737">
    <w:abstractNumId w:val="11"/>
  </w:num>
  <w:num w:numId="6" w16cid:durableId="1640182052">
    <w:abstractNumId w:val="10"/>
  </w:num>
  <w:num w:numId="7" w16cid:durableId="432088757">
    <w:abstractNumId w:val="19"/>
  </w:num>
  <w:num w:numId="8" w16cid:durableId="1558198927">
    <w:abstractNumId w:val="27"/>
  </w:num>
  <w:num w:numId="9" w16cid:durableId="644316034">
    <w:abstractNumId w:val="8"/>
  </w:num>
  <w:num w:numId="10" w16cid:durableId="1967081769">
    <w:abstractNumId w:val="32"/>
  </w:num>
  <w:num w:numId="11" w16cid:durableId="2031910233">
    <w:abstractNumId w:val="3"/>
  </w:num>
  <w:num w:numId="12" w16cid:durableId="1513641522">
    <w:abstractNumId w:val="1"/>
  </w:num>
  <w:num w:numId="13" w16cid:durableId="8915202">
    <w:abstractNumId w:val="25"/>
  </w:num>
  <w:num w:numId="14" w16cid:durableId="886525338">
    <w:abstractNumId w:val="16"/>
  </w:num>
  <w:num w:numId="15" w16cid:durableId="814445742">
    <w:abstractNumId w:val="17"/>
  </w:num>
  <w:num w:numId="16" w16cid:durableId="926038713">
    <w:abstractNumId w:val="5"/>
  </w:num>
  <w:num w:numId="17" w16cid:durableId="1472862574">
    <w:abstractNumId w:val="15"/>
  </w:num>
  <w:num w:numId="18" w16cid:durableId="64760709">
    <w:abstractNumId w:val="20"/>
  </w:num>
  <w:num w:numId="19" w16cid:durableId="1472794769">
    <w:abstractNumId w:val="23"/>
  </w:num>
  <w:num w:numId="20" w16cid:durableId="1943608424">
    <w:abstractNumId w:val="9"/>
  </w:num>
  <w:num w:numId="21" w16cid:durableId="165559634">
    <w:abstractNumId w:val="26"/>
  </w:num>
  <w:num w:numId="22" w16cid:durableId="1999772465">
    <w:abstractNumId w:val="12"/>
  </w:num>
  <w:num w:numId="23" w16cid:durableId="817039522">
    <w:abstractNumId w:val="29"/>
  </w:num>
  <w:num w:numId="24" w16cid:durableId="1588073904">
    <w:abstractNumId w:val="28"/>
  </w:num>
  <w:num w:numId="25" w16cid:durableId="261376436">
    <w:abstractNumId w:val="18"/>
  </w:num>
  <w:num w:numId="26" w16cid:durableId="308949172">
    <w:abstractNumId w:val="24"/>
  </w:num>
  <w:num w:numId="27" w16cid:durableId="2103408129">
    <w:abstractNumId w:val="30"/>
  </w:num>
  <w:num w:numId="28" w16cid:durableId="55977694">
    <w:abstractNumId w:val="31"/>
  </w:num>
  <w:num w:numId="29" w16cid:durableId="840848745">
    <w:abstractNumId w:val="21"/>
  </w:num>
  <w:num w:numId="30" w16cid:durableId="1584144823">
    <w:abstractNumId w:val="4"/>
  </w:num>
  <w:num w:numId="31" w16cid:durableId="1207255720">
    <w:abstractNumId w:val="22"/>
  </w:num>
  <w:num w:numId="32" w16cid:durableId="912931364">
    <w:abstractNumId w:val="14"/>
  </w:num>
  <w:num w:numId="33" w16cid:durableId="1326519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B2"/>
    <w:rsid w:val="008B7C1B"/>
    <w:rsid w:val="00E1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5C00DE5"/>
  <w15:docId w15:val="{9121390B-398D-4BAF-BFFC-CDEB4AAB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2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06"/>
      <w:outlineLvl w:val="1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0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8B7C1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7C1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8B7C1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7C1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bfa.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fa.a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fa.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a@bfa.a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5812</Words>
  <Characters>31385</Characters>
  <Application>Microsoft Office Word</Application>
  <DocSecurity>4</DocSecurity>
  <Lines>261</Lines>
  <Paragraphs>74</Paragraphs>
  <ScaleCrop>false</ScaleCrop>
  <Company>BFA</Company>
  <LinksUpToDate>false</LinksUpToDate>
  <CharactersWithSpaces>37123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FPC0003890276020161007.doc</dc:title>
  <dc:creator>148350</dc:creator>
  <cp:lastModifiedBy>Ângelo Mendes da Costa (GA)</cp:lastModifiedBy>
  <cp:revision>2</cp:revision>
  <dcterms:created xsi:type="dcterms:W3CDTF">2024-10-08T11:52:00Z</dcterms:created>
  <dcterms:modified xsi:type="dcterms:W3CDTF">2024-10-08T11:52:00Z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2024-10-02T00:00:00Z</vt:filetime>
  </property>
  <property fmtid="{D5CDD505-2E9C-101B-9397-08002B2CF9AE}" pid="5" name="MSIP_Label_ea1d4f6f-c3f4-4e58-bd48-4e1a2128201f_Enabled">
    <vt:lpwstr>true</vt:lpwstr>
  </property>
  <property fmtid="{D5CDD505-2E9C-101B-9397-08002B2CF9AE}" pid="6" name="MSIP_Label_ea1d4f6f-c3f4-4e58-bd48-4e1a2128201f_SetDate">
    <vt:lpwstr>2024-10-08T11:52:46Z</vt:lpwstr>
  </property>
  <property fmtid="{D5CDD505-2E9C-101B-9397-08002B2CF9AE}" pid="7" name="MSIP_Label_ea1d4f6f-c3f4-4e58-bd48-4e1a2128201f_Method">
    <vt:lpwstr>Standard</vt:lpwstr>
  </property>
  <property fmtid="{D5CDD505-2E9C-101B-9397-08002B2CF9AE}" pid="8" name="MSIP_Label_ea1d4f6f-c3f4-4e58-bd48-4e1a2128201f_Name">
    <vt:lpwstr>INTERNO</vt:lpwstr>
  </property>
  <property fmtid="{D5CDD505-2E9C-101B-9397-08002B2CF9AE}" pid="9" name="MSIP_Label_ea1d4f6f-c3f4-4e58-bd48-4e1a2128201f_SiteId">
    <vt:lpwstr>1e926f8a-1e55-4e45-9e12-7ad88c1760d6</vt:lpwstr>
  </property>
  <property fmtid="{D5CDD505-2E9C-101B-9397-08002B2CF9AE}" pid="10" name="MSIP_Label_ea1d4f6f-c3f4-4e58-bd48-4e1a2128201f_ActionId">
    <vt:lpwstr>95a2fab8-49a0-45ef-aeb7-5a115c0ea37f</vt:lpwstr>
  </property>
  <property fmtid="{D5CDD505-2E9C-101B-9397-08002B2CF9AE}" pid="11" name="MSIP_Label_ea1d4f6f-c3f4-4e58-bd48-4e1a2128201f_ContentBits">
    <vt:lpwstr>0</vt:lpwstr>
  </property>
</Properties>
</file>